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0A94" w14:textId="77777777" w:rsidR="00B82C40" w:rsidRDefault="00B82C40" w:rsidP="007E78F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745324" wp14:editId="5B167C5E">
            <wp:simplePos x="0" y="0"/>
            <wp:positionH relativeFrom="column">
              <wp:posOffset>-443865</wp:posOffset>
            </wp:positionH>
            <wp:positionV relativeFrom="paragraph">
              <wp:posOffset>0</wp:posOffset>
            </wp:positionV>
            <wp:extent cx="31813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471" y="21046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8" t="37231" r="23376" b="42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5BAB0" w14:textId="77777777" w:rsidR="00B82C40" w:rsidRDefault="00B82C40" w:rsidP="007E78FE">
      <w:pPr>
        <w:spacing w:after="0" w:line="240" w:lineRule="auto"/>
      </w:pPr>
    </w:p>
    <w:p w14:paraId="2C57D37F" w14:textId="77777777" w:rsidR="00B82C40" w:rsidRDefault="00B82C40" w:rsidP="007E78FE">
      <w:pPr>
        <w:spacing w:after="0" w:line="240" w:lineRule="auto"/>
      </w:pPr>
    </w:p>
    <w:p w14:paraId="405975A5" w14:textId="77777777" w:rsidR="00B82C40" w:rsidRDefault="00B82C40" w:rsidP="007E78FE">
      <w:pPr>
        <w:spacing w:after="0" w:line="240" w:lineRule="auto"/>
      </w:pPr>
    </w:p>
    <w:p w14:paraId="430311DC" w14:textId="77777777" w:rsidR="00B82C40" w:rsidRDefault="00B82C40" w:rsidP="007E78FE">
      <w:pPr>
        <w:spacing w:after="0" w:line="240" w:lineRule="auto"/>
      </w:pPr>
    </w:p>
    <w:p w14:paraId="23CFC3A4" w14:textId="77777777" w:rsidR="00653375" w:rsidRPr="0091089B" w:rsidRDefault="00653375" w:rsidP="00653375">
      <w:pPr>
        <w:spacing w:after="0"/>
        <w:ind w:right="28"/>
        <w:rPr>
          <w:sz w:val="24"/>
          <w:szCs w:val="24"/>
        </w:rPr>
      </w:pPr>
      <w:r w:rsidRPr="0091089B">
        <w:rPr>
          <w:sz w:val="24"/>
          <w:szCs w:val="24"/>
        </w:rPr>
        <w:t xml:space="preserve">Broome Tioga Workforce NY WDB Meeting </w:t>
      </w:r>
    </w:p>
    <w:p w14:paraId="237688A2" w14:textId="78C296F7" w:rsidR="001A772D" w:rsidRPr="0091089B" w:rsidRDefault="004D7608" w:rsidP="001A772D">
      <w:pPr>
        <w:spacing w:after="0"/>
        <w:ind w:right="28"/>
        <w:rPr>
          <w:sz w:val="24"/>
          <w:szCs w:val="24"/>
        </w:rPr>
      </w:pPr>
      <w:r>
        <w:rPr>
          <w:sz w:val="24"/>
          <w:szCs w:val="24"/>
        </w:rPr>
        <w:t>December 13th</w:t>
      </w:r>
      <w:r w:rsidR="002A43D5" w:rsidRPr="0091089B">
        <w:rPr>
          <w:sz w:val="24"/>
          <w:szCs w:val="24"/>
        </w:rPr>
        <w:t>,</w:t>
      </w:r>
      <w:r w:rsidR="00AF6C1B" w:rsidRPr="0091089B">
        <w:rPr>
          <w:sz w:val="24"/>
          <w:szCs w:val="24"/>
        </w:rPr>
        <w:t xml:space="preserve"> 20</w:t>
      </w:r>
      <w:r w:rsidR="001A772D" w:rsidRPr="0091089B">
        <w:rPr>
          <w:sz w:val="24"/>
          <w:szCs w:val="24"/>
        </w:rPr>
        <w:t>2</w:t>
      </w:r>
      <w:r w:rsidR="0009275F">
        <w:rPr>
          <w:sz w:val="24"/>
          <w:szCs w:val="24"/>
        </w:rPr>
        <w:t>4</w:t>
      </w:r>
    </w:p>
    <w:p w14:paraId="4DB3EE96" w14:textId="183CD57D" w:rsidR="00E95721" w:rsidRDefault="001A772D" w:rsidP="001A772D">
      <w:pPr>
        <w:spacing w:after="0"/>
        <w:ind w:right="28"/>
        <w:rPr>
          <w:sz w:val="24"/>
          <w:szCs w:val="24"/>
        </w:rPr>
      </w:pPr>
      <w:r w:rsidRPr="0091089B">
        <w:rPr>
          <w:sz w:val="24"/>
          <w:szCs w:val="24"/>
        </w:rPr>
        <w:t>1</w:t>
      </w:r>
      <w:r w:rsidR="001C7606">
        <w:rPr>
          <w:sz w:val="24"/>
          <w:szCs w:val="24"/>
        </w:rPr>
        <w:t xml:space="preserve">2 noon </w:t>
      </w:r>
    </w:p>
    <w:p w14:paraId="0AD4E0D0" w14:textId="2E9F6FD6" w:rsidR="007E78FE" w:rsidRPr="0091089B" w:rsidRDefault="007E78FE" w:rsidP="007E78FE">
      <w:pPr>
        <w:spacing w:after="0" w:line="240" w:lineRule="auto"/>
        <w:rPr>
          <w:sz w:val="24"/>
          <w:szCs w:val="24"/>
        </w:rPr>
      </w:pPr>
    </w:p>
    <w:p w14:paraId="53353032" w14:textId="0B413B4B" w:rsidR="001A772D" w:rsidRPr="0091089B" w:rsidRDefault="001A772D" w:rsidP="007E78FE">
      <w:pPr>
        <w:spacing w:after="0" w:line="240" w:lineRule="auto"/>
        <w:rPr>
          <w:b/>
          <w:bCs/>
          <w:sz w:val="24"/>
          <w:szCs w:val="24"/>
        </w:rPr>
      </w:pPr>
      <w:r w:rsidRPr="0091089B">
        <w:rPr>
          <w:b/>
          <w:bCs/>
          <w:sz w:val="24"/>
          <w:szCs w:val="24"/>
        </w:rPr>
        <w:t>WDB Members:</w:t>
      </w:r>
    </w:p>
    <w:p w14:paraId="3DB8CDEA" w14:textId="2D612365" w:rsidR="0045724C" w:rsidRDefault="001A772D" w:rsidP="0045724C">
      <w:pPr>
        <w:spacing w:after="0" w:line="240" w:lineRule="auto"/>
        <w:rPr>
          <w:sz w:val="24"/>
          <w:szCs w:val="24"/>
        </w:rPr>
      </w:pPr>
      <w:r w:rsidRPr="0091089B">
        <w:rPr>
          <w:sz w:val="24"/>
          <w:szCs w:val="24"/>
        </w:rPr>
        <w:t>In</w:t>
      </w:r>
      <w:r w:rsidR="009C6D94">
        <w:rPr>
          <w:sz w:val="24"/>
          <w:szCs w:val="24"/>
        </w:rPr>
        <w:t>-</w:t>
      </w:r>
      <w:r w:rsidRPr="0091089B">
        <w:rPr>
          <w:sz w:val="24"/>
          <w:szCs w:val="24"/>
        </w:rPr>
        <w:t>person attendance:</w:t>
      </w:r>
      <w:r w:rsidR="0045724C">
        <w:rPr>
          <w:sz w:val="24"/>
          <w:szCs w:val="24"/>
        </w:rPr>
        <w:t xml:space="preserve"> </w:t>
      </w:r>
      <w:r w:rsidR="00883820" w:rsidRPr="0091089B">
        <w:rPr>
          <w:sz w:val="24"/>
          <w:szCs w:val="24"/>
        </w:rPr>
        <w:t>Len Basso (Vice Chair),</w:t>
      </w:r>
      <w:r w:rsidR="004D7608">
        <w:rPr>
          <w:sz w:val="24"/>
          <w:szCs w:val="24"/>
        </w:rPr>
        <w:t xml:space="preserve"> </w:t>
      </w:r>
      <w:r w:rsidR="002D1D53" w:rsidRPr="0091089B">
        <w:rPr>
          <w:sz w:val="24"/>
          <w:szCs w:val="24"/>
        </w:rPr>
        <w:t>Allyn W. Jones</w:t>
      </w:r>
      <w:r w:rsidR="002D1D53">
        <w:rPr>
          <w:sz w:val="24"/>
          <w:szCs w:val="24"/>
        </w:rPr>
        <w:t>,</w:t>
      </w:r>
      <w:r w:rsidR="003A2AB5">
        <w:rPr>
          <w:sz w:val="24"/>
          <w:szCs w:val="24"/>
        </w:rPr>
        <w:t xml:space="preserve"> </w:t>
      </w:r>
      <w:r w:rsidR="00FE3863" w:rsidRPr="0091089B">
        <w:rPr>
          <w:sz w:val="24"/>
          <w:szCs w:val="24"/>
        </w:rPr>
        <w:t>Jonathan Layish</w:t>
      </w:r>
      <w:r w:rsidR="00FE3863">
        <w:rPr>
          <w:sz w:val="24"/>
          <w:szCs w:val="24"/>
        </w:rPr>
        <w:t>,</w:t>
      </w:r>
      <w:r w:rsidR="00FE3863" w:rsidRPr="0091089B">
        <w:rPr>
          <w:sz w:val="24"/>
          <w:szCs w:val="24"/>
        </w:rPr>
        <w:t xml:space="preserve"> </w:t>
      </w:r>
      <w:r w:rsidR="003A2AB5" w:rsidRPr="0091089B">
        <w:rPr>
          <w:sz w:val="24"/>
          <w:szCs w:val="24"/>
        </w:rPr>
        <w:t xml:space="preserve">Justin </w:t>
      </w:r>
      <w:proofErr w:type="spellStart"/>
      <w:r w:rsidR="003A2AB5" w:rsidRPr="0091089B">
        <w:rPr>
          <w:sz w:val="24"/>
          <w:szCs w:val="24"/>
        </w:rPr>
        <w:t>Marchuska</w:t>
      </w:r>
      <w:proofErr w:type="spellEnd"/>
      <w:r w:rsidR="003A2AB5">
        <w:rPr>
          <w:sz w:val="24"/>
          <w:szCs w:val="24"/>
        </w:rPr>
        <w:t>,</w:t>
      </w:r>
      <w:r w:rsidR="00AE2CA5">
        <w:rPr>
          <w:sz w:val="24"/>
          <w:szCs w:val="24"/>
        </w:rPr>
        <w:t xml:space="preserve"> </w:t>
      </w:r>
      <w:r w:rsidR="003A2AB5" w:rsidRPr="0091089B">
        <w:rPr>
          <w:sz w:val="24"/>
          <w:szCs w:val="24"/>
        </w:rPr>
        <w:t xml:space="preserve">Karen </w:t>
      </w:r>
      <w:proofErr w:type="spellStart"/>
      <w:r w:rsidR="003A2AB5" w:rsidRPr="0091089B">
        <w:rPr>
          <w:sz w:val="24"/>
          <w:szCs w:val="24"/>
        </w:rPr>
        <w:t>Shelp</w:t>
      </w:r>
      <w:proofErr w:type="spellEnd"/>
      <w:r w:rsidR="003A2AB5" w:rsidRPr="0091089B">
        <w:rPr>
          <w:sz w:val="24"/>
          <w:szCs w:val="24"/>
        </w:rPr>
        <w:t xml:space="preserve"> (Chair)</w:t>
      </w:r>
      <w:r w:rsidR="003A2AB5">
        <w:rPr>
          <w:sz w:val="24"/>
          <w:szCs w:val="24"/>
        </w:rPr>
        <w:t>,</w:t>
      </w:r>
      <w:r w:rsidR="00166F26">
        <w:rPr>
          <w:sz w:val="24"/>
          <w:szCs w:val="24"/>
        </w:rPr>
        <w:t xml:space="preserve"> Rebecca Stone</w:t>
      </w:r>
      <w:r w:rsidR="00FC4BE4">
        <w:rPr>
          <w:sz w:val="24"/>
          <w:szCs w:val="24"/>
        </w:rPr>
        <w:t>,</w:t>
      </w:r>
      <w:r w:rsidR="001256AC">
        <w:rPr>
          <w:sz w:val="24"/>
          <w:szCs w:val="24"/>
        </w:rPr>
        <w:t xml:space="preserve"> </w:t>
      </w:r>
      <w:r w:rsidR="00166F26">
        <w:rPr>
          <w:sz w:val="24"/>
          <w:szCs w:val="24"/>
        </w:rPr>
        <w:t xml:space="preserve">Shawn </w:t>
      </w:r>
      <w:proofErr w:type="spellStart"/>
      <w:r w:rsidR="00166F26">
        <w:rPr>
          <w:sz w:val="24"/>
          <w:szCs w:val="24"/>
        </w:rPr>
        <w:t>Yetter</w:t>
      </w:r>
      <w:proofErr w:type="spellEnd"/>
      <w:r w:rsidR="0045724C">
        <w:rPr>
          <w:sz w:val="24"/>
          <w:szCs w:val="24"/>
        </w:rPr>
        <w:t>,</w:t>
      </w:r>
      <w:r w:rsidR="0045724C" w:rsidRPr="0045724C">
        <w:rPr>
          <w:sz w:val="24"/>
          <w:szCs w:val="24"/>
        </w:rPr>
        <w:t xml:space="preserve"> </w:t>
      </w:r>
      <w:r w:rsidR="0045724C" w:rsidRPr="0091089B">
        <w:rPr>
          <w:sz w:val="24"/>
          <w:szCs w:val="24"/>
        </w:rPr>
        <w:t>Chris Powers</w:t>
      </w:r>
      <w:r w:rsidR="0045724C">
        <w:rPr>
          <w:sz w:val="24"/>
          <w:szCs w:val="24"/>
        </w:rPr>
        <w:t>,</w:t>
      </w:r>
      <w:r w:rsidR="009C6D94">
        <w:rPr>
          <w:sz w:val="24"/>
          <w:szCs w:val="24"/>
        </w:rPr>
        <w:t xml:space="preserve"> </w:t>
      </w:r>
      <w:r w:rsidR="0045724C">
        <w:rPr>
          <w:sz w:val="24"/>
          <w:szCs w:val="24"/>
        </w:rPr>
        <w:t xml:space="preserve">Michael </w:t>
      </w:r>
      <w:proofErr w:type="spellStart"/>
      <w:r w:rsidR="0045724C">
        <w:rPr>
          <w:sz w:val="24"/>
          <w:szCs w:val="24"/>
        </w:rPr>
        <w:t>Atchie</w:t>
      </w:r>
      <w:proofErr w:type="spellEnd"/>
      <w:r w:rsidR="009C6D94">
        <w:rPr>
          <w:sz w:val="24"/>
          <w:szCs w:val="24"/>
        </w:rPr>
        <w:t xml:space="preserve">, </w:t>
      </w:r>
      <w:r w:rsidR="0045724C" w:rsidRPr="0091089B">
        <w:rPr>
          <w:sz w:val="24"/>
          <w:szCs w:val="24"/>
        </w:rPr>
        <w:t xml:space="preserve">Frank </w:t>
      </w:r>
      <w:proofErr w:type="spellStart"/>
      <w:r w:rsidR="0045724C" w:rsidRPr="0091089B">
        <w:rPr>
          <w:sz w:val="24"/>
          <w:szCs w:val="24"/>
        </w:rPr>
        <w:t>Stento</w:t>
      </w:r>
      <w:proofErr w:type="spellEnd"/>
      <w:r w:rsidR="009C6D94">
        <w:rPr>
          <w:sz w:val="24"/>
          <w:szCs w:val="24"/>
        </w:rPr>
        <w:t>, Vikki Kaufman</w:t>
      </w:r>
      <w:r w:rsidR="004D7608">
        <w:rPr>
          <w:sz w:val="24"/>
          <w:szCs w:val="24"/>
        </w:rPr>
        <w:t xml:space="preserve"> and Andrew </w:t>
      </w:r>
      <w:proofErr w:type="spellStart"/>
      <w:r w:rsidR="004D7608">
        <w:rPr>
          <w:sz w:val="24"/>
          <w:szCs w:val="24"/>
        </w:rPr>
        <w:t>Tunison</w:t>
      </w:r>
      <w:proofErr w:type="spellEnd"/>
      <w:r w:rsidR="009C6D94">
        <w:rPr>
          <w:sz w:val="24"/>
          <w:szCs w:val="24"/>
        </w:rPr>
        <w:t>.</w:t>
      </w:r>
    </w:p>
    <w:p w14:paraId="49AC4218" w14:textId="27666B05" w:rsidR="001A772D" w:rsidRDefault="001A772D" w:rsidP="007E78FE">
      <w:pPr>
        <w:spacing w:after="0" w:line="240" w:lineRule="auto"/>
        <w:rPr>
          <w:sz w:val="24"/>
          <w:szCs w:val="24"/>
        </w:rPr>
      </w:pPr>
    </w:p>
    <w:p w14:paraId="1F247390" w14:textId="029E1EDC" w:rsidR="00AE2CA5" w:rsidRDefault="00AE2CA5" w:rsidP="00C21416">
      <w:pPr>
        <w:spacing w:after="0" w:line="240" w:lineRule="auto"/>
        <w:ind w:firstLine="720"/>
        <w:rPr>
          <w:sz w:val="24"/>
          <w:szCs w:val="24"/>
        </w:rPr>
      </w:pPr>
      <w:r w:rsidRPr="0091089B">
        <w:rPr>
          <w:sz w:val="24"/>
          <w:szCs w:val="24"/>
        </w:rPr>
        <w:t>Zoomed</w:t>
      </w:r>
      <w:r w:rsidR="00877C8E">
        <w:rPr>
          <w:sz w:val="24"/>
          <w:szCs w:val="24"/>
        </w:rPr>
        <w:t xml:space="preserve"> or </w:t>
      </w:r>
      <w:r w:rsidR="00166F26">
        <w:rPr>
          <w:sz w:val="24"/>
          <w:szCs w:val="24"/>
        </w:rPr>
        <w:t>called in</w:t>
      </w:r>
      <w:r>
        <w:rPr>
          <w:sz w:val="24"/>
          <w:szCs w:val="24"/>
        </w:rPr>
        <w:t>:</w:t>
      </w:r>
      <w:r w:rsidR="0045724C">
        <w:rPr>
          <w:sz w:val="24"/>
          <w:szCs w:val="24"/>
        </w:rPr>
        <w:t xml:space="preserve"> </w:t>
      </w:r>
      <w:r w:rsidR="004D7608">
        <w:rPr>
          <w:sz w:val="24"/>
          <w:szCs w:val="24"/>
        </w:rPr>
        <w:t>Paula Perna</w:t>
      </w:r>
      <w:r w:rsidR="0045724C">
        <w:rPr>
          <w:sz w:val="24"/>
          <w:szCs w:val="24"/>
        </w:rPr>
        <w:t>.</w:t>
      </w:r>
    </w:p>
    <w:p w14:paraId="4359118A" w14:textId="77777777" w:rsidR="00AE2CA5" w:rsidRPr="0091089B" w:rsidRDefault="00AE2CA5" w:rsidP="007E78FE">
      <w:pPr>
        <w:spacing w:after="0" w:line="240" w:lineRule="auto"/>
        <w:rPr>
          <w:sz w:val="24"/>
          <w:szCs w:val="24"/>
        </w:rPr>
      </w:pPr>
    </w:p>
    <w:p w14:paraId="4AA08F96" w14:textId="39611029" w:rsidR="0045724C" w:rsidRDefault="00595072" w:rsidP="007E78FE">
      <w:pPr>
        <w:spacing w:after="0" w:line="240" w:lineRule="auto"/>
        <w:rPr>
          <w:sz w:val="24"/>
          <w:szCs w:val="24"/>
        </w:rPr>
      </w:pPr>
      <w:bookmarkStart w:id="0" w:name="_Hlk83385340"/>
      <w:r w:rsidRPr="0091089B">
        <w:rPr>
          <w:sz w:val="24"/>
          <w:szCs w:val="24"/>
        </w:rPr>
        <w:t>Excused:</w:t>
      </w:r>
      <w:r w:rsidR="000B5343">
        <w:rPr>
          <w:sz w:val="24"/>
          <w:szCs w:val="24"/>
        </w:rPr>
        <w:t xml:space="preserve"> </w:t>
      </w:r>
      <w:r w:rsidR="0045724C">
        <w:rPr>
          <w:sz w:val="24"/>
          <w:szCs w:val="24"/>
        </w:rPr>
        <w:t>Shawn Atkinson</w:t>
      </w:r>
      <w:r w:rsidR="004624DC">
        <w:rPr>
          <w:sz w:val="24"/>
          <w:szCs w:val="24"/>
        </w:rPr>
        <w:t>,</w:t>
      </w:r>
      <w:r w:rsidR="0045724C" w:rsidRPr="0045724C">
        <w:rPr>
          <w:sz w:val="24"/>
          <w:szCs w:val="24"/>
        </w:rPr>
        <w:t xml:space="preserve"> </w:t>
      </w:r>
      <w:r w:rsidR="0045724C">
        <w:rPr>
          <w:sz w:val="24"/>
          <w:szCs w:val="24"/>
        </w:rPr>
        <w:t>Maureen Abbott</w:t>
      </w:r>
      <w:r w:rsidR="004624DC">
        <w:rPr>
          <w:sz w:val="24"/>
          <w:szCs w:val="24"/>
        </w:rPr>
        <w:t>,</w:t>
      </w:r>
      <w:r w:rsidR="0045724C" w:rsidRPr="0045724C">
        <w:rPr>
          <w:sz w:val="24"/>
          <w:szCs w:val="24"/>
        </w:rPr>
        <w:t xml:space="preserve"> </w:t>
      </w:r>
      <w:r w:rsidR="0045724C" w:rsidRPr="0091089B">
        <w:rPr>
          <w:sz w:val="24"/>
          <w:szCs w:val="24"/>
        </w:rPr>
        <w:t xml:space="preserve">Robert </w:t>
      </w:r>
      <w:proofErr w:type="spellStart"/>
      <w:r w:rsidR="0045724C" w:rsidRPr="0091089B">
        <w:rPr>
          <w:sz w:val="24"/>
          <w:szCs w:val="24"/>
        </w:rPr>
        <w:t>Messler</w:t>
      </w:r>
      <w:proofErr w:type="spellEnd"/>
      <w:r w:rsidR="004624DC">
        <w:rPr>
          <w:sz w:val="24"/>
          <w:szCs w:val="24"/>
        </w:rPr>
        <w:t>,</w:t>
      </w:r>
      <w:r w:rsidR="0045724C" w:rsidRPr="0045724C">
        <w:rPr>
          <w:sz w:val="24"/>
          <w:szCs w:val="24"/>
        </w:rPr>
        <w:t xml:space="preserve"> </w:t>
      </w:r>
      <w:r w:rsidR="0045724C" w:rsidRPr="0091089B">
        <w:rPr>
          <w:sz w:val="24"/>
          <w:szCs w:val="24"/>
        </w:rPr>
        <w:t xml:space="preserve">Teresa </w:t>
      </w:r>
      <w:proofErr w:type="spellStart"/>
      <w:r w:rsidR="0045724C" w:rsidRPr="0091089B">
        <w:rPr>
          <w:sz w:val="24"/>
          <w:szCs w:val="24"/>
        </w:rPr>
        <w:t>Rennia</w:t>
      </w:r>
      <w:proofErr w:type="spellEnd"/>
      <w:r w:rsidR="004D7608">
        <w:rPr>
          <w:sz w:val="24"/>
          <w:szCs w:val="24"/>
        </w:rPr>
        <w:t xml:space="preserve">, </w:t>
      </w:r>
      <w:r w:rsidR="004D7608" w:rsidRPr="0091089B">
        <w:rPr>
          <w:sz w:val="24"/>
          <w:szCs w:val="24"/>
        </w:rPr>
        <w:t>Danielle Britton</w:t>
      </w:r>
      <w:r w:rsidR="004624DC">
        <w:rPr>
          <w:sz w:val="24"/>
          <w:szCs w:val="24"/>
        </w:rPr>
        <w:t>.</w:t>
      </w:r>
    </w:p>
    <w:p w14:paraId="075541B4" w14:textId="610DAF01" w:rsidR="0045724C" w:rsidRDefault="004D7608" w:rsidP="007E78FE">
      <w:pPr>
        <w:spacing w:after="0" w:line="240" w:lineRule="auto"/>
        <w:rPr>
          <w:sz w:val="24"/>
          <w:szCs w:val="24"/>
        </w:rPr>
      </w:pPr>
      <w:r w:rsidRPr="0091089B">
        <w:rPr>
          <w:sz w:val="24"/>
          <w:szCs w:val="24"/>
        </w:rPr>
        <w:t>Tom Crowley</w:t>
      </w:r>
      <w:r>
        <w:rPr>
          <w:sz w:val="24"/>
          <w:szCs w:val="24"/>
        </w:rPr>
        <w:t xml:space="preserve">, </w:t>
      </w:r>
      <w:r w:rsidRPr="0091089B">
        <w:rPr>
          <w:sz w:val="24"/>
          <w:szCs w:val="24"/>
        </w:rPr>
        <w:t>Brian Scanlon</w:t>
      </w:r>
      <w:r>
        <w:rPr>
          <w:sz w:val="24"/>
          <w:szCs w:val="24"/>
        </w:rPr>
        <w:t>, Brittany Woodburn, Mary Hill, Barrett Grant, Jesus Clark.</w:t>
      </w:r>
    </w:p>
    <w:bookmarkEnd w:id="0"/>
    <w:p w14:paraId="29C63088" w14:textId="77777777" w:rsidR="00AE2CA5" w:rsidRPr="0091089B" w:rsidRDefault="00AE2CA5" w:rsidP="007E78FE">
      <w:pPr>
        <w:spacing w:after="0" w:line="240" w:lineRule="auto"/>
        <w:rPr>
          <w:sz w:val="24"/>
          <w:szCs w:val="24"/>
        </w:rPr>
      </w:pPr>
    </w:p>
    <w:p w14:paraId="1ABFF2A2" w14:textId="45FD973F" w:rsidR="001A772D" w:rsidRPr="0091089B" w:rsidRDefault="001A772D" w:rsidP="007E78FE">
      <w:pPr>
        <w:spacing w:after="0" w:line="240" w:lineRule="auto"/>
        <w:rPr>
          <w:sz w:val="24"/>
          <w:szCs w:val="24"/>
        </w:rPr>
      </w:pPr>
      <w:r w:rsidRPr="0091089B">
        <w:rPr>
          <w:b/>
          <w:bCs/>
          <w:sz w:val="24"/>
          <w:szCs w:val="24"/>
        </w:rPr>
        <w:t>Staff and guests:</w:t>
      </w:r>
    </w:p>
    <w:p w14:paraId="3030D135" w14:textId="6687B9B4" w:rsidR="001A772D" w:rsidRPr="0091089B" w:rsidRDefault="001A772D" w:rsidP="001A772D">
      <w:pPr>
        <w:spacing w:after="0" w:line="240" w:lineRule="auto"/>
        <w:rPr>
          <w:sz w:val="24"/>
          <w:szCs w:val="24"/>
        </w:rPr>
      </w:pPr>
      <w:r w:rsidRPr="0091089B">
        <w:rPr>
          <w:sz w:val="24"/>
          <w:szCs w:val="24"/>
        </w:rPr>
        <w:t>In person attendance:</w:t>
      </w:r>
      <w:r w:rsidR="006E4043" w:rsidRPr="0091089B">
        <w:rPr>
          <w:sz w:val="24"/>
          <w:szCs w:val="24"/>
        </w:rPr>
        <w:t xml:space="preserve"> Robert Murphy (RCM – Host, BTWF-Broome),</w:t>
      </w:r>
      <w:r w:rsidR="00066772">
        <w:rPr>
          <w:sz w:val="24"/>
          <w:szCs w:val="24"/>
        </w:rPr>
        <w:t xml:space="preserve"> </w:t>
      </w:r>
      <w:r w:rsidR="002D36D1">
        <w:rPr>
          <w:sz w:val="24"/>
          <w:szCs w:val="24"/>
        </w:rPr>
        <w:t>Dave Goguen (BTWF</w:t>
      </w:r>
      <w:r w:rsidR="00CE6359">
        <w:rPr>
          <w:sz w:val="24"/>
          <w:szCs w:val="24"/>
        </w:rPr>
        <w:t>)</w:t>
      </w:r>
      <w:r w:rsidR="00877C8E">
        <w:rPr>
          <w:sz w:val="24"/>
          <w:szCs w:val="24"/>
        </w:rPr>
        <w:t>,</w:t>
      </w:r>
      <w:r w:rsidR="00A42087">
        <w:rPr>
          <w:sz w:val="24"/>
          <w:szCs w:val="24"/>
        </w:rPr>
        <w:t xml:space="preserve"> </w:t>
      </w:r>
      <w:r w:rsidR="00877C8E">
        <w:rPr>
          <w:sz w:val="24"/>
          <w:szCs w:val="24"/>
        </w:rPr>
        <w:t xml:space="preserve">Holly Tracy (Broome CCE), </w:t>
      </w:r>
      <w:r w:rsidR="009C6D94">
        <w:rPr>
          <w:sz w:val="24"/>
          <w:szCs w:val="24"/>
        </w:rPr>
        <w:t xml:space="preserve">Kevin Harlost </w:t>
      </w:r>
      <w:r w:rsidR="006E4043" w:rsidRPr="0091089B">
        <w:rPr>
          <w:sz w:val="24"/>
          <w:szCs w:val="24"/>
        </w:rPr>
        <w:t>(BTWF-Broome)</w:t>
      </w:r>
      <w:r w:rsidR="00A42087">
        <w:rPr>
          <w:sz w:val="24"/>
          <w:szCs w:val="24"/>
        </w:rPr>
        <w:t xml:space="preserve"> </w:t>
      </w:r>
      <w:r w:rsidR="0045724C">
        <w:rPr>
          <w:sz w:val="24"/>
          <w:szCs w:val="24"/>
        </w:rPr>
        <w:t>Lisa Weston-Bialy (Tioga CCE)</w:t>
      </w:r>
      <w:r w:rsidR="00B1615B">
        <w:rPr>
          <w:sz w:val="24"/>
          <w:szCs w:val="24"/>
        </w:rPr>
        <w:t>, Jacopo Moroni</w:t>
      </w:r>
      <w:r w:rsidR="00C04DA2">
        <w:rPr>
          <w:sz w:val="24"/>
          <w:szCs w:val="24"/>
        </w:rPr>
        <w:t xml:space="preserve"> </w:t>
      </w:r>
      <w:r w:rsidR="00B1615B">
        <w:rPr>
          <w:sz w:val="24"/>
          <w:szCs w:val="24"/>
        </w:rPr>
        <w:t>(BTWF), Megan Slilaty</w:t>
      </w:r>
      <w:r w:rsidR="00C04DA2">
        <w:rPr>
          <w:sz w:val="24"/>
          <w:szCs w:val="24"/>
        </w:rPr>
        <w:t xml:space="preserve"> </w:t>
      </w:r>
      <w:r w:rsidR="00B1615B">
        <w:rPr>
          <w:sz w:val="24"/>
          <w:szCs w:val="24"/>
        </w:rPr>
        <w:t>(BTWF),</w:t>
      </w:r>
      <w:r w:rsidR="00933101">
        <w:rPr>
          <w:sz w:val="24"/>
          <w:szCs w:val="24"/>
        </w:rPr>
        <w:t xml:space="preserve"> Brianna Murphy (BTWF- Broome)</w:t>
      </w:r>
      <w:r w:rsidR="00B1615B">
        <w:rPr>
          <w:sz w:val="24"/>
          <w:szCs w:val="24"/>
        </w:rPr>
        <w:t xml:space="preserve"> </w:t>
      </w:r>
      <w:r w:rsidR="00933101">
        <w:rPr>
          <w:sz w:val="24"/>
          <w:szCs w:val="24"/>
        </w:rPr>
        <w:t>(Parker- Tioga CCE Guest Speaker)</w:t>
      </w:r>
    </w:p>
    <w:p w14:paraId="70A96028" w14:textId="77777777" w:rsidR="001A772D" w:rsidRPr="0091089B" w:rsidRDefault="001A772D" w:rsidP="001A772D">
      <w:pPr>
        <w:spacing w:after="0" w:line="240" w:lineRule="auto"/>
        <w:rPr>
          <w:sz w:val="24"/>
          <w:szCs w:val="24"/>
        </w:rPr>
      </w:pPr>
    </w:p>
    <w:p w14:paraId="493741D0" w14:textId="78289D44" w:rsidR="007E78FE" w:rsidRDefault="00F50209" w:rsidP="00C21416">
      <w:pPr>
        <w:spacing w:after="0" w:line="240" w:lineRule="auto"/>
        <w:ind w:firstLine="720"/>
        <w:rPr>
          <w:sz w:val="24"/>
          <w:szCs w:val="24"/>
        </w:rPr>
      </w:pPr>
      <w:r w:rsidRPr="0091089B">
        <w:rPr>
          <w:sz w:val="24"/>
          <w:szCs w:val="24"/>
        </w:rPr>
        <w:t>Zoomed or c</w:t>
      </w:r>
      <w:r w:rsidR="00F07EBC" w:rsidRPr="0091089B">
        <w:rPr>
          <w:sz w:val="24"/>
          <w:szCs w:val="24"/>
        </w:rPr>
        <w:t>alled in</w:t>
      </w:r>
      <w:r w:rsidR="007E78FE" w:rsidRPr="0091089B">
        <w:rPr>
          <w:sz w:val="24"/>
          <w:szCs w:val="24"/>
        </w:rPr>
        <w:t>:</w:t>
      </w:r>
      <w:r w:rsidR="00A42087">
        <w:rPr>
          <w:sz w:val="24"/>
          <w:szCs w:val="24"/>
        </w:rPr>
        <w:t xml:space="preserve"> </w:t>
      </w:r>
      <w:r w:rsidR="000A519E">
        <w:rPr>
          <w:sz w:val="24"/>
          <w:szCs w:val="24"/>
        </w:rPr>
        <w:t>Jackie Burdick (BTWF – Tioga)</w:t>
      </w:r>
    </w:p>
    <w:p w14:paraId="5815A738" w14:textId="77777777" w:rsidR="004D7608" w:rsidRPr="0091089B" w:rsidRDefault="004D7608" w:rsidP="007E78FE">
      <w:pPr>
        <w:spacing w:after="0" w:line="240" w:lineRule="auto"/>
        <w:rPr>
          <w:sz w:val="24"/>
          <w:szCs w:val="24"/>
        </w:rPr>
      </w:pPr>
    </w:p>
    <w:p w14:paraId="6159788B" w14:textId="34C8F902" w:rsidR="00C04DA2" w:rsidRPr="00C21416" w:rsidRDefault="00C04DA2" w:rsidP="00C21416">
      <w:pPr>
        <w:spacing w:after="0" w:line="240" w:lineRule="auto"/>
        <w:rPr>
          <w:sz w:val="24"/>
          <w:szCs w:val="24"/>
        </w:rPr>
      </w:pPr>
      <w:r w:rsidRPr="00C21416">
        <w:rPr>
          <w:sz w:val="24"/>
          <w:szCs w:val="24"/>
        </w:rPr>
        <w:t xml:space="preserve">Handouts: Agenda, </w:t>
      </w:r>
      <w:r w:rsidR="004738C9" w:rsidRPr="00C21416">
        <w:rPr>
          <w:sz w:val="24"/>
          <w:szCs w:val="24"/>
        </w:rPr>
        <w:t>LWDB Minutes from September 20</w:t>
      </w:r>
      <w:r w:rsidR="004738C9" w:rsidRPr="00C21416">
        <w:rPr>
          <w:sz w:val="24"/>
          <w:szCs w:val="24"/>
          <w:vertAlign w:val="superscript"/>
        </w:rPr>
        <w:t>th</w:t>
      </w:r>
      <w:r w:rsidR="004738C9" w:rsidRPr="00C21416">
        <w:rPr>
          <w:sz w:val="24"/>
          <w:szCs w:val="24"/>
        </w:rPr>
        <w:t xml:space="preserve">, </w:t>
      </w:r>
      <w:r w:rsidRPr="00C21416">
        <w:rPr>
          <w:sz w:val="24"/>
          <w:szCs w:val="24"/>
        </w:rPr>
        <w:t>Exec. Committee Meeting minutes from September 20</w:t>
      </w:r>
      <w:r w:rsidRPr="00C21416">
        <w:rPr>
          <w:sz w:val="24"/>
          <w:szCs w:val="24"/>
          <w:vertAlign w:val="superscript"/>
        </w:rPr>
        <w:t>th</w:t>
      </w:r>
      <w:r w:rsidRPr="00C21416">
        <w:rPr>
          <w:sz w:val="24"/>
          <w:szCs w:val="24"/>
        </w:rPr>
        <w:t>, 2024, Broome CCE Career Bound WDB Report PY24 2st Quarter, Tioga CCE WDB Report PY24 2st Quarter, Youth Contracts Fiscal Status as of 11/30/2024, Proposed Budget Adjustment for Tioga County, Summary of RFP- for Literacy Volunteers of Broome Tioga Counties, Labor Market Profile, and Unemployment Rank as of 11/30/2024.</w:t>
      </w:r>
    </w:p>
    <w:p w14:paraId="1B8E19A1" w14:textId="77777777" w:rsidR="007E78FE" w:rsidRPr="0091089B" w:rsidRDefault="007E78FE" w:rsidP="007E78FE">
      <w:pPr>
        <w:spacing w:after="0" w:line="240" w:lineRule="auto"/>
        <w:rPr>
          <w:sz w:val="24"/>
          <w:szCs w:val="24"/>
        </w:rPr>
      </w:pPr>
    </w:p>
    <w:p w14:paraId="357A08E2" w14:textId="05977387" w:rsidR="007E78FE" w:rsidRPr="0091089B" w:rsidRDefault="00045EB3" w:rsidP="00EC5B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1089B">
        <w:rPr>
          <w:sz w:val="24"/>
          <w:szCs w:val="24"/>
        </w:rPr>
        <w:t xml:space="preserve">Karen </w:t>
      </w:r>
      <w:proofErr w:type="spellStart"/>
      <w:r w:rsidRPr="0091089B">
        <w:rPr>
          <w:sz w:val="24"/>
          <w:szCs w:val="24"/>
        </w:rPr>
        <w:t>Shelp</w:t>
      </w:r>
      <w:proofErr w:type="spellEnd"/>
      <w:r w:rsidRPr="0091089B">
        <w:rPr>
          <w:sz w:val="24"/>
          <w:szCs w:val="24"/>
        </w:rPr>
        <w:t xml:space="preserve"> as Chair </w:t>
      </w:r>
      <w:r w:rsidR="007E78FE" w:rsidRPr="0091089B">
        <w:rPr>
          <w:sz w:val="24"/>
          <w:szCs w:val="24"/>
        </w:rPr>
        <w:t xml:space="preserve">called </w:t>
      </w:r>
      <w:r w:rsidR="006A1629" w:rsidRPr="0091089B">
        <w:rPr>
          <w:sz w:val="24"/>
          <w:szCs w:val="24"/>
        </w:rPr>
        <w:t xml:space="preserve">the meeting </w:t>
      </w:r>
      <w:r w:rsidR="007E78FE" w:rsidRPr="0091089B">
        <w:rPr>
          <w:sz w:val="24"/>
          <w:szCs w:val="24"/>
        </w:rPr>
        <w:t xml:space="preserve">to order at </w:t>
      </w:r>
      <w:r w:rsidR="006D470B">
        <w:rPr>
          <w:sz w:val="24"/>
          <w:szCs w:val="24"/>
        </w:rPr>
        <w:t>12</w:t>
      </w:r>
      <w:r w:rsidR="00035212">
        <w:rPr>
          <w:sz w:val="24"/>
          <w:szCs w:val="24"/>
        </w:rPr>
        <w:t>:</w:t>
      </w:r>
      <w:r w:rsidR="004738C9">
        <w:rPr>
          <w:sz w:val="24"/>
          <w:szCs w:val="24"/>
        </w:rPr>
        <w:t>20</w:t>
      </w:r>
      <w:r w:rsidR="00035212">
        <w:rPr>
          <w:sz w:val="24"/>
          <w:szCs w:val="24"/>
        </w:rPr>
        <w:t xml:space="preserve"> pm</w:t>
      </w:r>
      <w:r w:rsidR="006A1629" w:rsidRPr="0091089B">
        <w:rPr>
          <w:sz w:val="24"/>
          <w:szCs w:val="24"/>
        </w:rPr>
        <w:t>.</w:t>
      </w:r>
      <w:r w:rsidR="00C404E8">
        <w:rPr>
          <w:sz w:val="24"/>
          <w:szCs w:val="24"/>
        </w:rPr>
        <w:t xml:space="preserve"> The Quorum was not met. </w:t>
      </w:r>
    </w:p>
    <w:p w14:paraId="25B3A650" w14:textId="77777777" w:rsidR="007E78FE" w:rsidRPr="0091089B" w:rsidRDefault="007E78FE" w:rsidP="007E78FE">
      <w:pPr>
        <w:spacing w:after="0" w:line="240" w:lineRule="auto"/>
        <w:rPr>
          <w:sz w:val="24"/>
          <w:szCs w:val="24"/>
        </w:rPr>
      </w:pPr>
    </w:p>
    <w:p w14:paraId="1352F487" w14:textId="77498DBA" w:rsidR="006A1629" w:rsidRPr="0091089B" w:rsidRDefault="006A1629" w:rsidP="00EC5B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1089B">
        <w:rPr>
          <w:sz w:val="24"/>
          <w:szCs w:val="24"/>
        </w:rPr>
        <w:t>Introduction of Members and Guests</w:t>
      </w:r>
    </w:p>
    <w:p w14:paraId="0283CF25" w14:textId="77777777" w:rsidR="00FA7FC2" w:rsidRPr="0091089B" w:rsidRDefault="00FA7FC2" w:rsidP="0001274C">
      <w:pPr>
        <w:spacing w:after="0" w:line="240" w:lineRule="auto"/>
        <w:ind w:left="1080"/>
        <w:rPr>
          <w:sz w:val="24"/>
          <w:szCs w:val="24"/>
        </w:rPr>
      </w:pPr>
    </w:p>
    <w:p w14:paraId="2E1A14AA" w14:textId="5BB41530" w:rsidR="00970BEE" w:rsidRPr="0091089B" w:rsidRDefault="00A35C82" w:rsidP="00970BEE">
      <w:pPr>
        <w:spacing w:after="0" w:line="240" w:lineRule="auto"/>
        <w:ind w:left="1080"/>
        <w:rPr>
          <w:sz w:val="24"/>
          <w:szCs w:val="24"/>
        </w:rPr>
      </w:pPr>
      <w:r w:rsidRPr="0091089B">
        <w:rPr>
          <w:sz w:val="24"/>
          <w:szCs w:val="24"/>
        </w:rPr>
        <w:t>RCM welcomed everyone to the meeting</w:t>
      </w:r>
      <w:r w:rsidR="00030E20">
        <w:rPr>
          <w:sz w:val="24"/>
          <w:szCs w:val="24"/>
        </w:rPr>
        <w:t>.</w:t>
      </w:r>
    </w:p>
    <w:p w14:paraId="342236CE" w14:textId="77777777" w:rsidR="007E78FE" w:rsidRPr="0091089B" w:rsidRDefault="007E78FE" w:rsidP="007E78FE">
      <w:pPr>
        <w:spacing w:after="0" w:line="240" w:lineRule="auto"/>
        <w:rPr>
          <w:sz w:val="24"/>
          <w:szCs w:val="24"/>
        </w:rPr>
      </w:pPr>
    </w:p>
    <w:p w14:paraId="2BABABE3" w14:textId="4C03A62A" w:rsidR="00FA7FC2" w:rsidRPr="0091089B" w:rsidRDefault="006A1629" w:rsidP="00EC5B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1089B">
        <w:rPr>
          <w:sz w:val="24"/>
          <w:szCs w:val="24"/>
        </w:rPr>
        <w:t xml:space="preserve">Review and </w:t>
      </w:r>
      <w:r w:rsidR="00F060BC">
        <w:rPr>
          <w:sz w:val="24"/>
          <w:szCs w:val="24"/>
        </w:rPr>
        <w:t>approve</w:t>
      </w:r>
      <w:r w:rsidRPr="0091089B">
        <w:rPr>
          <w:sz w:val="24"/>
          <w:szCs w:val="24"/>
        </w:rPr>
        <w:t xml:space="preserve"> </w:t>
      </w:r>
      <w:r w:rsidR="00D1600A" w:rsidRPr="0091089B">
        <w:rPr>
          <w:sz w:val="24"/>
          <w:szCs w:val="24"/>
        </w:rPr>
        <w:t>previous WDB meeting minutes</w:t>
      </w:r>
      <w:r w:rsidR="00030E20">
        <w:rPr>
          <w:sz w:val="24"/>
          <w:szCs w:val="24"/>
        </w:rPr>
        <w:t>.</w:t>
      </w:r>
    </w:p>
    <w:p w14:paraId="509A3513" w14:textId="430ED91B" w:rsidR="006A1629" w:rsidRPr="0091089B" w:rsidRDefault="00D1600A" w:rsidP="00FA7FC2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91089B">
        <w:rPr>
          <w:sz w:val="24"/>
          <w:szCs w:val="24"/>
        </w:rPr>
        <w:t xml:space="preserve"> </w:t>
      </w:r>
    </w:p>
    <w:p w14:paraId="1F9D44B2" w14:textId="05C4FB2C" w:rsidR="007E78FE" w:rsidRDefault="00D1600A" w:rsidP="0001274C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91089B">
        <w:rPr>
          <w:sz w:val="24"/>
          <w:szCs w:val="24"/>
        </w:rPr>
        <w:t>Minutes for the meeting held on</w:t>
      </w:r>
      <w:r w:rsidR="00FA7FC2" w:rsidRPr="0091089B">
        <w:rPr>
          <w:sz w:val="24"/>
          <w:szCs w:val="24"/>
        </w:rPr>
        <w:t xml:space="preserve"> </w:t>
      </w:r>
      <w:r w:rsidR="00030E20">
        <w:rPr>
          <w:sz w:val="24"/>
          <w:szCs w:val="24"/>
        </w:rPr>
        <w:t>September 20</w:t>
      </w:r>
      <w:r w:rsidR="00030E20" w:rsidRPr="00030E20">
        <w:rPr>
          <w:sz w:val="24"/>
          <w:szCs w:val="24"/>
          <w:vertAlign w:val="superscript"/>
        </w:rPr>
        <w:t>th</w:t>
      </w:r>
      <w:r w:rsidR="00970BEE">
        <w:rPr>
          <w:sz w:val="24"/>
          <w:szCs w:val="24"/>
        </w:rPr>
        <w:t xml:space="preserve">, 2024, </w:t>
      </w:r>
      <w:r w:rsidRPr="0091089B">
        <w:rPr>
          <w:sz w:val="24"/>
          <w:szCs w:val="24"/>
        </w:rPr>
        <w:t xml:space="preserve">were reviewed. </w:t>
      </w:r>
      <w:r w:rsidR="00FA7FC2" w:rsidRPr="0091089B">
        <w:rPr>
          <w:sz w:val="24"/>
          <w:szCs w:val="24"/>
        </w:rPr>
        <w:t>M</w:t>
      </w:r>
      <w:r w:rsidR="00932FB4" w:rsidRPr="0091089B">
        <w:rPr>
          <w:sz w:val="24"/>
          <w:szCs w:val="24"/>
        </w:rPr>
        <w:t xml:space="preserve">otion to accept </w:t>
      </w:r>
      <w:r w:rsidR="00030E20">
        <w:rPr>
          <w:sz w:val="24"/>
          <w:szCs w:val="24"/>
        </w:rPr>
        <w:t>September 20</w:t>
      </w:r>
      <w:r w:rsidR="00030E20" w:rsidRPr="00030E20">
        <w:rPr>
          <w:sz w:val="24"/>
          <w:szCs w:val="24"/>
          <w:vertAlign w:val="superscript"/>
        </w:rPr>
        <w:t>th</w:t>
      </w:r>
      <w:r w:rsidR="000430BF">
        <w:rPr>
          <w:sz w:val="24"/>
          <w:szCs w:val="24"/>
        </w:rPr>
        <w:t>,</w:t>
      </w:r>
      <w:r w:rsidR="00C21D99">
        <w:rPr>
          <w:sz w:val="24"/>
          <w:szCs w:val="24"/>
        </w:rPr>
        <w:t>202</w:t>
      </w:r>
      <w:r w:rsidR="000430BF">
        <w:rPr>
          <w:sz w:val="24"/>
          <w:szCs w:val="24"/>
        </w:rPr>
        <w:t>4</w:t>
      </w:r>
      <w:r w:rsidR="00A35C82" w:rsidRPr="0091089B">
        <w:rPr>
          <w:sz w:val="24"/>
          <w:szCs w:val="24"/>
        </w:rPr>
        <w:t xml:space="preserve"> </w:t>
      </w:r>
      <w:r w:rsidR="00932FB4" w:rsidRPr="0091089B">
        <w:rPr>
          <w:sz w:val="24"/>
          <w:szCs w:val="24"/>
        </w:rPr>
        <w:t xml:space="preserve">WDB meeting minutes. </w:t>
      </w:r>
      <w:r w:rsidR="00526DFE" w:rsidRPr="0091089B">
        <w:rPr>
          <w:sz w:val="24"/>
          <w:szCs w:val="24"/>
        </w:rPr>
        <w:t>Len Basso</w:t>
      </w:r>
      <w:r w:rsidR="00932FB4" w:rsidRPr="0091089B">
        <w:rPr>
          <w:sz w:val="24"/>
          <w:szCs w:val="24"/>
        </w:rPr>
        <w:t xml:space="preserve"> 1</w:t>
      </w:r>
      <w:r w:rsidR="00932FB4" w:rsidRPr="0091089B">
        <w:rPr>
          <w:sz w:val="24"/>
          <w:szCs w:val="24"/>
          <w:vertAlign w:val="superscript"/>
        </w:rPr>
        <w:t>st</w:t>
      </w:r>
      <w:r w:rsidR="00932FB4" w:rsidRPr="0091089B">
        <w:rPr>
          <w:sz w:val="24"/>
          <w:szCs w:val="24"/>
        </w:rPr>
        <w:t>,</w:t>
      </w:r>
      <w:r w:rsidR="00A35C82" w:rsidRPr="0091089B">
        <w:rPr>
          <w:sz w:val="24"/>
          <w:szCs w:val="24"/>
        </w:rPr>
        <w:t xml:space="preserve"> </w:t>
      </w:r>
      <w:r w:rsidR="00030E20">
        <w:rPr>
          <w:sz w:val="24"/>
          <w:szCs w:val="24"/>
        </w:rPr>
        <w:t xml:space="preserve">Rebecca Stone </w:t>
      </w:r>
      <w:r w:rsidR="00932FB4" w:rsidRPr="0091089B">
        <w:rPr>
          <w:sz w:val="24"/>
          <w:szCs w:val="24"/>
        </w:rPr>
        <w:t>2</w:t>
      </w:r>
      <w:r w:rsidR="00932FB4" w:rsidRPr="0091089B">
        <w:rPr>
          <w:sz w:val="24"/>
          <w:szCs w:val="24"/>
          <w:vertAlign w:val="superscript"/>
        </w:rPr>
        <w:t>nd</w:t>
      </w:r>
      <w:r w:rsidR="00932FB4" w:rsidRPr="0091089B">
        <w:rPr>
          <w:sz w:val="24"/>
          <w:szCs w:val="24"/>
        </w:rPr>
        <w:t>. All in favor.</w:t>
      </w:r>
    </w:p>
    <w:p w14:paraId="08E53C31" w14:textId="5D42CC1C" w:rsidR="00361884" w:rsidRPr="00C21416" w:rsidRDefault="00361884" w:rsidP="00C21416">
      <w:pPr>
        <w:spacing w:after="0" w:line="240" w:lineRule="auto"/>
        <w:rPr>
          <w:sz w:val="24"/>
          <w:szCs w:val="24"/>
        </w:rPr>
      </w:pPr>
    </w:p>
    <w:p w14:paraId="7B6B0DF2" w14:textId="5FC1B041" w:rsidR="007E78FE" w:rsidRPr="001C637A" w:rsidRDefault="007E78FE" w:rsidP="00361884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1C637A">
        <w:rPr>
          <w:rFonts w:cstheme="minorHAnsi"/>
          <w:sz w:val="24"/>
          <w:szCs w:val="24"/>
        </w:rPr>
        <w:t>New Business</w:t>
      </w:r>
    </w:p>
    <w:p w14:paraId="2EB550DD" w14:textId="7CEBF517" w:rsidR="00361884" w:rsidRPr="001C637A" w:rsidRDefault="00361884" w:rsidP="00361884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60D622F9" w14:textId="45EB4452" w:rsidR="00332B43" w:rsidRPr="006F0514" w:rsidRDefault="00332B43" w:rsidP="00332B4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Member changes:</w:t>
      </w:r>
      <w:r w:rsidR="006F0514">
        <w:rPr>
          <w:rFonts w:cstheme="minorHAnsi"/>
          <w:sz w:val="24"/>
          <w:szCs w:val="24"/>
        </w:rPr>
        <w:t xml:space="preserve"> None.</w:t>
      </w:r>
    </w:p>
    <w:p w14:paraId="4D6557E9" w14:textId="3BDD1A3B" w:rsidR="00332B43" w:rsidRPr="00C21416" w:rsidRDefault="00BD25C7" w:rsidP="00C2141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21416">
        <w:rPr>
          <w:rFonts w:cstheme="minorHAnsi"/>
          <w:sz w:val="24"/>
          <w:szCs w:val="24"/>
        </w:rPr>
        <w:lastRenderedPageBreak/>
        <w:t>Youth Program status:</w:t>
      </w:r>
    </w:p>
    <w:p w14:paraId="170D8BA5" w14:textId="65821BF2" w:rsidR="00BD25C7" w:rsidRDefault="00D7545F" w:rsidP="00BD25C7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 w:rsidRPr="00AA5934">
        <w:rPr>
          <w:rFonts w:cstheme="minorHAnsi"/>
          <w:sz w:val="24"/>
          <w:szCs w:val="24"/>
          <w:u w:val="single"/>
        </w:rPr>
        <w:t>Broome CCE</w:t>
      </w:r>
      <w:r w:rsidR="009C0C06">
        <w:rPr>
          <w:rFonts w:cstheme="minorHAnsi"/>
          <w:sz w:val="24"/>
          <w:szCs w:val="24"/>
          <w:u w:val="single"/>
        </w:rPr>
        <w:t>- (Report Reviewed)</w:t>
      </w:r>
    </w:p>
    <w:p w14:paraId="39179B8A" w14:textId="77777777" w:rsidR="00971FA2" w:rsidRPr="00AA5934" w:rsidRDefault="00971FA2" w:rsidP="00971FA2">
      <w:pPr>
        <w:pStyle w:val="ListParagraph"/>
        <w:ind w:left="1800"/>
        <w:rPr>
          <w:rFonts w:cstheme="minorHAnsi"/>
          <w:sz w:val="24"/>
          <w:szCs w:val="24"/>
          <w:u w:val="single"/>
        </w:rPr>
      </w:pPr>
    </w:p>
    <w:p w14:paraId="7F2EC6A2" w14:textId="27C19D1C" w:rsidR="006F0514" w:rsidRDefault="006F0514" w:rsidP="00D7545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Holly Tracy handed out </w:t>
      </w:r>
      <w:proofErr w:type="spellStart"/>
      <w:r>
        <w:rPr>
          <w:rFonts w:cstheme="minorHAnsi"/>
          <w:sz w:val="24"/>
          <w:szCs w:val="24"/>
        </w:rPr>
        <w:t>CareerBound</w:t>
      </w:r>
      <w:proofErr w:type="spellEnd"/>
      <w:r>
        <w:rPr>
          <w:rFonts w:cstheme="minorHAnsi"/>
          <w:sz w:val="24"/>
          <w:szCs w:val="24"/>
        </w:rPr>
        <w:t xml:space="preserve"> Flyer for Young Adult Employment Program</w:t>
      </w:r>
      <w:r w:rsidR="00BF5095">
        <w:rPr>
          <w:rFonts w:cstheme="minorHAnsi"/>
          <w:sz w:val="24"/>
          <w:szCs w:val="24"/>
        </w:rPr>
        <w:t>.</w:t>
      </w:r>
    </w:p>
    <w:p w14:paraId="45A4A634" w14:textId="25C13147" w:rsidR="00D7545F" w:rsidRDefault="00D7545F" w:rsidP="00D7545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Holly Tracy </w:t>
      </w:r>
      <w:r w:rsidR="00097DF7">
        <w:rPr>
          <w:rFonts w:cstheme="minorHAnsi"/>
          <w:sz w:val="24"/>
          <w:szCs w:val="24"/>
        </w:rPr>
        <w:t xml:space="preserve">informed the Board about </w:t>
      </w:r>
      <w:r>
        <w:rPr>
          <w:rFonts w:cstheme="minorHAnsi"/>
          <w:sz w:val="24"/>
          <w:szCs w:val="24"/>
        </w:rPr>
        <w:t xml:space="preserve">Broome CCE’s status for the </w:t>
      </w:r>
      <w:r w:rsidR="00E15DE7">
        <w:rPr>
          <w:rFonts w:cstheme="minorHAnsi"/>
          <w:sz w:val="24"/>
          <w:szCs w:val="24"/>
        </w:rPr>
        <w:t>2nd</w:t>
      </w:r>
      <w:r>
        <w:rPr>
          <w:rFonts w:cstheme="minorHAnsi"/>
          <w:sz w:val="24"/>
          <w:szCs w:val="24"/>
        </w:rPr>
        <w:t xml:space="preserve"> quarter of PY2</w:t>
      </w:r>
      <w:r w:rsidR="009D2EB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14:paraId="66B0C6D0" w14:textId="1D4027E3" w:rsidR="009D2EB3" w:rsidRDefault="009D2EB3" w:rsidP="00D7545F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Broome CCE had </w:t>
      </w:r>
      <w:r w:rsidR="00C404E8">
        <w:rPr>
          <w:rFonts w:cstheme="minorHAnsi"/>
          <w:sz w:val="24"/>
          <w:szCs w:val="24"/>
        </w:rPr>
        <w:t>26</w:t>
      </w:r>
      <w:r>
        <w:rPr>
          <w:rFonts w:cstheme="minorHAnsi"/>
          <w:sz w:val="24"/>
          <w:szCs w:val="24"/>
        </w:rPr>
        <w:t xml:space="preserve"> enrolled in their youth programs and</w:t>
      </w:r>
      <w:r w:rsidR="00C404E8">
        <w:rPr>
          <w:rFonts w:cstheme="minorHAnsi"/>
          <w:sz w:val="24"/>
          <w:szCs w:val="24"/>
        </w:rPr>
        <w:t xml:space="preserve"> 1</w:t>
      </w:r>
      <w:r w:rsidR="00792BA2">
        <w:rPr>
          <w:rFonts w:cstheme="minorHAnsi"/>
          <w:sz w:val="24"/>
          <w:szCs w:val="24"/>
        </w:rPr>
        <w:t xml:space="preserve"> to be enrolled </w:t>
      </w:r>
      <w:r>
        <w:rPr>
          <w:rFonts w:cstheme="minorHAnsi"/>
          <w:sz w:val="24"/>
          <w:szCs w:val="24"/>
        </w:rPr>
        <w:t xml:space="preserve">within the next few months. </w:t>
      </w:r>
    </w:p>
    <w:p w14:paraId="3BB6FC09" w14:textId="7DAF342B" w:rsidR="00CB5F1A" w:rsidRDefault="00C404E8" w:rsidP="00C404E8">
      <w:pPr>
        <w:pStyle w:val="ListParagraph"/>
        <w:ind w:left="25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</w:t>
      </w:r>
      <w:r w:rsidR="00CB5F1A">
        <w:rPr>
          <w:rFonts w:cstheme="minorHAnsi"/>
          <w:sz w:val="24"/>
          <w:szCs w:val="24"/>
        </w:rPr>
        <w:t xml:space="preserve"> youths were employed (PY2</w:t>
      </w:r>
      <w:r>
        <w:rPr>
          <w:rFonts w:cstheme="minorHAnsi"/>
          <w:sz w:val="24"/>
          <w:szCs w:val="24"/>
        </w:rPr>
        <w:t>4</w:t>
      </w:r>
      <w:r w:rsidR="00CB5F1A">
        <w:rPr>
          <w:rFonts w:cstheme="minorHAnsi"/>
          <w:sz w:val="24"/>
          <w:szCs w:val="24"/>
        </w:rPr>
        <w:t>) by Sentry Alarms, Dave &amp; Busters, Walmart</w:t>
      </w:r>
      <w:r w:rsidR="008220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(2)</w:t>
      </w:r>
      <w:r w:rsidR="00CB5F1A">
        <w:rPr>
          <w:rFonts w:cstheme="minorHAnsi"/>
          <w:sz w:val="24"/>
          <w:szCs w:val="24"/>
        </w:rPr>
        <w:t>, Chipotle, B-T B</w:t>
      </w:r>
      <w:r w:rsidR="0092096C">
        <w:rPr>
          <w:rFonts w:cstheme="minorHAnsi"/>
          <w:sz w:val="24"/>
          <w:szCs w:val="24"/>
        </w:rPr>
        <w:t>OCES</w:t>
      </w:r>
      <w:r>
        <w:rPr>
          <w:rFonts w:cstheme="minorHAnsi"/>
          <w:sz w:val="24"/>
          <w:szCs w:val="24"/>
        </w:rPr>
        <w:t xml:space="preserve">, UHS, Cracker Barrel, Taco Bell, Ideal Bowl, BC Transit, Vapor </w:t>
      </w:r>
      <w:r w:rsidR="00694B43">
        <w:rPr>
          <w:rFonts w:cstheme="minorHAnsi"/>
          <w:sz w:val="24"/>
          <w:szCs w:val="24"/>
        </w:rPr>
        <w:t>King,</w:t>
      </w:r>
      <w:r>
        <w:rPr>
          <w:rFonts w:cstheme="minorHAnsi"/>
          <w:sz w:val="24"/>
          <w:szCs w:val="24"/>
        </w:rPr>
        <w:t xml:space="preserve"> and Dicks Warehouse.</w:t>
      </w:r>
    </w:p>
    <w:p w14:paraId="5AD14DE0" w14:textId="2FFBFA43" w:rsidR="00E90653" w:rsidRDefault="00CB5F1A" w:rsidP="00E9065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C404E8">
        <w:rPr>
          <w:rFonts w:cstheme="minorHAnsi"/>
          <w:sz w:val="24"/>
          <w:szCs w:val="24"/>
        </w:rPr>
        <w:t xml:space="preserve">Vocational Trainings (PY24) </w:t>
      </w:r>
      <w:r w:rsidR="00C404E8" w:rsidRPr="00C404E8">
        <w:rPr>
          <w:rFonts w:cstheme="minorHAnsi"/>
          <w:sz w:val="24"/>
          <w:szCs w:val="24"/>
        </w:rPr>
        <w:t>9</w:t>
      </w:r>
      <w:r w:rsidRPr="00C404E8">
        <w:rPr>
          <w:rFonts w:cstheme="minorHAnsi"/>
          <w:sz w:val="24"/>
          <w:szCs w:val="24"/>
        </w:rPr>
        <w:t xml:space="preserve"> youths and an additional </w:t>
      </w:r>
      <w:r w:rsidR="00C404E8" w:rsidRPr="00C404E8">
        <w:rPr>
          <w:rFonts w:cstheme="minorHAnsi"/>
          <w:sz w:val="24"/>
          <w:szCs w:val="24"/>
        </w:rPr>
        <w:t>7</w:t>
      </w:r>
      <w:r w:rsidRPr="00C404E8">
        <w:rPr>
          <w:rFonts w:cstheme="minorHAnsi"/>
          <w:sz w:val="24"/>
          <w:szCs w:val="24"/>
        </w:rPr>
        <w:t xml:space="preserve"> youth</w:t>
      </w:r>
      <w:r w:rsidR="0035699E" w:rsidRPr="00C404E8">
        <w:rPr>
          <w:rFonts w:cstheme="minorHAnsi"/>
          <w:sz w:val="24"/>
          <w:szCs w:val="24"/>
        </w:rPr>
        <w:t>s</w:t>
      </w:r>
      <w:r w:rsidRPr="00C404E8">
        <w:rPr>
          <w:rFonts w:cstheme="minorHAnsi"/>
          <w:sz w:val="24"/>
          <w:szCs w:val="24"/>
        </w:rPr>
        <w:t xml:space="preserve"> </w:t>
      </w:r>
      <w:r w:rsidR="00C404E8">
        <w:rPr>
          <w:rFonts w:cstheme="minorHAnsi"/>
          <w:sz w:val="24"/>
          <w:szCs w:val="24"/>
        </w:rPr>
        <w:t>in progress</w:t>
      </w:r>
      <w:r w:rsidRPr="00C404E8">
        <w:rPr>
          <w:rFonts w:cstheme="minorHAnsi"/>
          <w:sz w:val="24"/>
          <w:szCs w:val="24"/>
        </w:rPr>
        <w:t xml:space="preserve"> </w:t>
      </w:r>
      <w:r w:rsidR="00E90653">
        <w:rPr>
          <w:rFonts w:cstheme="minorHAnsi"/>
          <w:sz w:val="24"/>
          <w:szCs w:val="24"/>
        </w:rPr>
        <w:t xml:space="preserve">for the Following: </w:t>
      </w:r>
    </w:p>
    <w:p w14:paraId="29D02C15" w14:textId="1EE56E13" w:rsidR="00E90653" w:rsidRDefault="00E90653" w:rsidP="00E90653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</w:t>
      </w:r>
      <w:r w:rsidR="00694B43">
        <w:rPr>
          <w:rFonts w:cstheme="minorHAnsi"/>
          <w:sz w:val="24"/>
          <w:szCs w:val="24"/>
        </w:rPr>
        <w:t>(DCMO</w:t>
      </w:r>
      <w:r>
        <w:rPr>
          <w:rFonts w:cstheme="minorHAnsi"/>
          <w:sz w:val="24"/>
          <w:szCs w:val="24"/>
        </w:rPr>
        <w:t xml:space="preserve"> BOCES) </w:t>
      </w:r>
      <w:r w:rsidRPr="00E90653">
        <w:rPr>
          <w:rFonts w:cstheme="minorHAnsi"/>
          <w:sz w:val="24"/>
          <w:szCs w:val="24"/>
        </w:rPr>
        <w:t>LPN</w:t>
      </w:r>
    </w:p>
    <w:p w14:paraId="74E8E29F" w14:textId="43616124" w:rsidR="00E90653" w:rsidRDefault="00E90653" w:rsidP="00E90653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(BT BOCES) for LPN</w:t>
      </w:r>
    </w:p>
    <w:p w14:paraId="4ED2122B" w14:textId="4F5097CF" w:rsidR="00E90653" w:rsidRDefault="00E90653" w:rsidP="00E90653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 BT BOCES for Phlebotomy</w:t>
      </w:r>
    </w:p>
    <w:p w14:paraId="6A36362F" w14:textId="597C6EB6" w:rsidR="00E90653" w:rsidRDefault="00E90653" w:rsidP="00E90653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Sage Truck </w:t>
      </w:r>
      <w:r w:rsidR="00694B43">
        <w:rPr>
          <w:rFonts w:cstheme="minorHAnsi"/>
          <w:sz w:val="24"/>
          <w:szCs w:val="24"/>
        </w:rPr>
        <w:t>Driving</w:t>
      </w:r>
      <w:r>
        <w:rPr>
          <w:rFonts w:cstheme="minorHAnsi"/>
          <w:sz w:val="24"/>
          <w:szCs w:val="24"/>
        </w:rPr>
        <w:t xml:space="preserve"> School (CDLA)</w:t>
      </w:r>
    </w:p>
    <w:p w14:paraId="3FC815B6" w14:textId="73BFD8D1" w:rsidR="00E90653" w:rsidRPr="00E90653" w:rsidRDefault="000A7BD2" w:rsidP="00E90653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</w:t>
      </w:r>
      <w:r w:rsidR="00E90653">
        <w:rPr>
          <w:rFonts w:cstheme="minorHAnsi"/>
          <w:sz w:val="24"/>
          <w:szCs w:val="24"/>
        </w:rPr>
        <w:t>BT BOCES Building 101</w:t>
      </w:r>
    </w:p>
    <w:p w14:paraId="5994A5D2" w14:textId="1EAE0671" w:rsidR="00E90653" w:rsidRPr="00E90653" w:rsidRDefault="00E90653" w:rsidP="00E90653">
      <w:pPr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Completed: (2) Suny Broome Lineman Program</w:t>
      </w:r>
    </w:p>
    <w:p w14:paraId="26DD615F" w14:textId="6326DB86" w:rsidR="00C404E8" w:rsidRDefault="00E90653" w:rsidP="00C404E8">
      <w:pPr>
        <w:pStyle w:val="ListParagraph"/>
        <w:ind w:left="25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A276647" w14:textId="1E47247A" w:rsidR="009D2EB3" w:rsidRPr="00C404E8" w:rsidRDefault="009D2EB3" w:rsidP="00073C68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C404E8">
        <w:rPr>
          <w:rFonts w:cstheme="minorHAnsi"/>
          <w:sz w:val="24"/>
          <w:szCs w:val="24"/>
        </w:rPr>
        <w:t>1</w:t>
      </w:r>
      <w:r w:rsidR="007B36B2" w:rsidRPr="00C404E8">
        <w:rPr>
          <w:rFonts w:cstheme="minorHAnsi"/>
          <w:sz w:val="24"/>
          <w:szCs w:val="24"/>
        </w:rPr>
        <w:t xml:space="preserve"> youth ha</w:t>
      </w:r>
      <w:r w:rsidRPr="00C404E8">
        <w:rPr>
          <w:rFonts w:cstheme="minorHAnsi"/>
          <w:sz w:val="24"/>
          <w:szCs w:val="24"/>
        </w:rPr>
        <w:t>s</w:t>
      </w:r>
      <w:r w:rsidR="007B36B2" w:rsidRPr="00C404E8">
        <w:rPr>
          <w:rFonts w:cstheme="minorHAnsi"/>
          <w:sz w:val="24"/>
          <w:szCs w:val="24"/>
        </w:rPr>
        <w:t xml:space="preserve"> been enrolled in OJT</w:t>
      </w:r>
      <w:r w:rsidRPr="00C404E8">
        <w:rPr>
          <w:rFonts w:cstheme="minorHAnsi"/>
          <w:sz w:val="24"/>
          <w:szCs w:val="24"/>
        </w:rPr>
        <w:t xml:space="preserve"> </w:t>
      </w:r>
      <w:r w:rsidR="007B36B2" w:rsidRPr="00C404E8">
        <w:rPr>
          <w:rFonts w:cstheme="minorHAnsi"/>
          <w:sz w:val="24"/>
          <w:szCs w:val="24"/>
        </w:rPr>
        <w:t>with local employer</w:t>
      </w:r>
      <w:r w:rsidRPr="00C404E8">
        <w:rPr>
          <w:rFonts w:cstheme="minorHAnsi"/>
          <w:sz w:val="24"/>
          <w:szCs w:val="24"/>
        </w:rPr>
        <w:t xml:space="preserve"> </w:t>
      </w:r>
      <w:r w:rsidR="00BF5095">
        <w:rPr>
          <w:rFonts w:cstheme="minorHAnsi"/>
          <w:sz w:val="24"/>
          <w:szCs w:val="24"/>
        </w:rPr>
        <w:t>Sentry Alarms</w:t>
      </w:r>
      <w:r w:rsidRPr="00C404E8">
        <w:rPr>
          <w:rFonts w:cstheme="minorHAnsi"/>
          <w:sz w:val="24"/>
          <w:szCs w:val="24"/>
        </w:rPr>
        <w:t xml:space="preserve">. Currently in progress to completion. </w:t>
      </w:r>
    </w:p>
    <w:p w14:paraId="47D47189" w14:textId="77A788B6" w:rsidR="00971FA2" w:rsidRPr="000A7BD2" w:rsidRDefault="00971FA2" w:rsidP="000A7BD2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Holly discussed </w:t>
      </w:r>
      <w:r w:rsidR="00BF5095">
        <w:rPr>
          <w:rFonts w:cstheme="minorHAnsi"/>
          <w:sz w:val="24"/>
          <w:szCs w:val="24"/>
        </w:rPr>
        <w:t>their newly hired Educator</w:t>
      </w:r>
      <w:r w:rsidR="000A7BD2">
        <w:rPr>
          <w:rFonts w:cstheme="minorHAnsi"/>
          <w:sz w:val="24"/>
          <w:szCs w:val="24"/>
        </w:rPr>
        <w:t xml:space="preserve"> and</w:t>
      </w:r>
      <w:r w:rsidR="0035699E" w:rsidRPr="000A7BD2">
        <w:rPr>
          <w:rFonts w:cstheme="minorHAnsi"/>
          <w:sz w:val="24"/>
          <w:szCs w:val="24"/>
        </w:rPr>
        <w:t xml:space="preserve"> shared </w:t>
      </w:r>
      <w:r w:rsidR="00BF5095" w:rsidRPr="000A7BD2">
        <w:rPr>
          <w:rFonts w:cstheme="minorHAnsi"/>
          <w:sz w:val="24"/>
          <w:szCs w:val="24"/>
        </w:rPr>
        <w:t xml:space="preserve">2 </w:t>
      </w:r>
      <w:r w:rsidR="0035699E" w:rsidRPr="000A7BD2">
        <w:rPr>
          <w:rFonts w:cstheme="minorHAnsi"/>
          <w:sz w:val="24"/>
          <w:szCs w:val="24"/>
        </w:rPr>
        <w:t>individual success stories.</w:t>
      </w:r>
    </w:p>
    <w:p w14:paraId="752F3C00" w14:textId="77777777" w:rsidR="00971FA2" w:rsidRDefault="00971FA2" w:rsidP="00C830DD">
      <w:pPr>
        <w:pStyle w:val="ListParagraph"/>
        <w:ind w:left="2520"/>
        <w:rPr>
          <w:rFonts w:cstheme="minorHAnsi"/>
          <w:sz w:val="24"/>
          <w:szCs w:val="24"/>
        </w:rPr>
      </w:pPr>
    </w:p>
    <w:p w14:paraId="7E41A5E6" w14:textId="77777777" w:rsidR="00971FA2" w:rsidRDefault="00971FA2" w:rsidP="00C830DD">
      <w:pPr>
        <w:pStyle w:val="ListParagraph"/>
        <w:ind w:left="2520"/>
        <w:rPr>
          <w:rFonts w:cstheme="minorHAnsi"/>
          <w:sz w:val="24"/>
          <w:szCs w:val="24"/>
        </w:rPr>
      </w:pPr>
    </w:p>
    <w:p w14:paraId="7640AE20" w14:textId="0EE2E311" w:rsidR="00400624" w:rsidRPr="001810EC" w:rsidRDefault="00400624" w:rsidP="0040062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u w:val="single"/>
        </w:rPr>
      </w:pPr>
      <w:r w:rsidRPr="001810EC">
        <w:rPr>
          <w:rFonts w:cstheme="minorHAnsi"/>
          <w:sz w:val="24"/>
          <w:szCs w:val="24"/>
          <w:u w:val="single"/>
        </w:rPr>
        <w:t>Tioga CCE</w:t>
      </w:r>
      <w:r w:rsidR="009C0C06" w:rsidRPr="001810EC">
        <w:rPr>
          <w:rFonts w:cstheme="minorHAnsi"/>
          <w:sz w:val="24"/>
          <w:szCs w:val="24"/>
          <w:u w:val="single"/>
        </w:rPr>
        <w:t xml:space="preserve"> –</w:t>
      </w:r>
    </w:p>
    <w:p w14:paraId="113E39CD" w14:textId="33A5D791" w:rsidR="00400624" w:rsidRDefault="00A51BA9" w:rsidP="00400624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Lisa Weston-Bialy report</w:t>
      </w:r>
      <w:r w:rsidR="00C9224E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for Tioga CCE.</w:t>
      </w:r>
    </w:p>
    <w:p w14:paraId="1760D382" w14:textId="2618839F" w:rsidR="00A0357B" w:rsidRPr="001810EC" w:rsidRDefault="00D71817" w:rsidP="001810E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A0357B">
        <w:rPr>
          <w:rFonts w:cstheme="minorHAnsi"/>
          <w:sz w:val="24"/>
          <w:szCs w:val="24"/>
        </w:rPr>
        <w:t>ioga CCE’s re</w:t>
      </w:r>
      <w:r>
        <w:rPr>
          <w:rFonts w:cstheme="minorHAnsi"/>
          <w:sz w:val="24"/>
          <w:szCs w:val="24"/>
        </w:rPr>
        <w:t>port</w:t>
      </w:r>
      <w:r w:rsidR="001810EC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for the </w:t>
      </w:r>
      <w:r w:rsidR="001810EC">
        <w:rPr>
          <w:rFonts w:cstheme="minorHAnsi"/>
          <w:sz w:val="24"/>
          <w:szCs w:val="24"/>
        </w:rPr>
        <w:t>2</w:t>
      </w:r>
      <w:r w:rsidR="001810EC" w:rsidRPr="001810EC">
        <w:rPr>
          <w:rFonts w:cstheme="minorHAnsi"/>
          <w:sz w:val="24"/>
          <w:szCs w:val="24"/>
          <w:vertAlign w:val="superscript"/>
        </w:rPr>
        <w:t>nd</w:t>
      </w:r>
      <w:r w:rsidRPr="001810EC">
        <w:rPr>
          <w:rFonts w:cstheme="minorHAnsi"/>
          <w:sz w:val="24"/>
          <w:szCs w:val="24"/>
        </w:rPr>
        <w:t xml:space="preserve"> quarter</w:t>
      </w:r>
      <w:r w:rsidR="00A0357B" w:rsidRPr="001810EC">
        <w:rPr>
          <w:rFonts w:cstheme="minorHAnsi"/>
          <w:sz w:val="24"/>
          <w:szCs w:val="24"/>
        </w:rPr>
        <w:t xml:space="preserve"> </w:t>
      </w:r>
      <w:r w:rsidR="00C830DD" w:rsidRPr="001810EC">
        <w:rPr>
          <w:rFonts w:cstheme="minorHAnsi"/>
          <w:sz w:val="24"/>
          <w:szCs w:val="24"/>
        </w:rPr>
        <w:t xml:space="preserve">that </w:t>
      </w:r>
      <w:r w:rsidR="00C3018D" w:rsidRPr="001810EC">
        <w:rPr>
          <w:rFonts w:cstheme="minorHAnsi"/>
          <w:sz w:val="24"/>
          <w:szCs w:val="24"/>
        </w:rPr>
        <w:t>2</w:t>
      </w:r>
      <w:r w:rsidR="001810EC" w:rsidRPr="001810EC">
        <w:rPr>
          <w:rFonts w:cstheme="minorHAnsi"/>
          <w:sz w:val="24"/>
          <w:szCs w:val="24"/>
        </w:rPr>
        <w:t>9</w:t>
      </w:r>
      <w:r w:rsidR="00A0357B" w:rsidRPr="001810EC">
        <w:rPr>
          <w:rFonts w:cstheme="minorHAnsi"/>
          <w:sz w:val="24"/>
          <w:szCs w:val="24"/>
        </w:rPr>
        <w:t xml:space="preserve"> youths</w:t>
      </w:r>
      <w:r w:rsidR="0089149D" w:rsidRPr="001810EC">
        <w:rPr>
          <w:rFonts w:cstheme="minorHAnsi"/>
          <w:sz w:val="24"/>
          <w:szCs w:val="24"/>
        </w:rPr>
        <w:t xml:space="preserve"> were </w:t>
      </w:r>
      <w:r w:rsidR="00A0357B" w:rsidRPr="001810EC">
        <w:rPr>
          <w:rFonts w:cstheme="minorHAnsi"/>
          <w:sz w:val="24"/>
          <w:szCs w:val="24"/>
        </w:rPr>
        <w:t xml:space="preserve">enrolled </w:t>
      </w:r>
      <w:r w:rsidR="0089149D" w:rsidRPr="001810EC">
        <w:rPr>
          <w:rFonts w:cstheme="minorHAnsi"/>
          <w:sz w:val="24"/>
          <w:szCs w:val="24"/>
        </w:rPr>
        <w:t>for PY2</w:t>
      </w:r>
      <w:r w:rsidR="00C3018D" w:rsidRPr="001810EC">
        <w:rPr>
          <w:rFonts w:cstheme="minorHAnsi"/>
          <w:sz w:val="24"/>
          <w:szCs w:val="24"/>
        </w:rPr>
        <w:t>4</w:t>
      </w:r>
      <w:r w:rsidR="00971FA2" w:rsidRPr="001810EC">
        <w:rPr>
          <w:rFonts w:cstheme="minorHAnsi"/>
          <w:sz w:val="24"/>
          <w:szCs w:val="24"/>
        </w:rPr>
        <w:t>.</w:t>
      </w:r>
    </w:p>
    <w:p w14:paraId="245C9A5A" w14:textId="146F5060" w:rsidR="00F31836" w:rsidRPr="00F31836" w:rsidRDefault="00971FA2" w:rsidP="00F31836">
      <w:pPr>
        <w:pStyle w:val="ListParagraph"/>
        <w:numPr>
          <w:ilvl w:val="0"/>
          <w:numId w:val="14"/>
        </w:num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Lisa </w:t>
      </w:r>
      <w:r w:rsidR="003C0C70">
        <w:rPr>
          <w:rFonts w:ascii="Cambria" w:hAnsi="Cambria"/>
          <w:sz w:val="24"/>
          <w:szCs w:val="24"/>
        </w:rPr>
        <w:t xml:space="preserve">introduced </w:t>
      </w:r>
      <w:r w:rsidR="001810EC">
        <w:rPr>
          <w:rFonts w:ascii="Cambria" w:hAnsi="Cambria"/>
          <w:sz w:val="24"/>
          <w:szCs w:val="24"/>
        </w:rPr>
        <w:t>Parker;</w:t>
      </w:r>
      <w:r w:rsidR="003C0C70">
        <w:rPr>
          <w:rFonts w:ascii="Cambria" w:hAnsi="Cambria"/>
          <w:sz w:val="24"/>
          <w:szCs w:val="24"/>
        </w:rPr>
        <w:t xml:space="preserve"> He spoke briefly about his success story</w:t>
      </w:r>
      <w:r w:rsidR="001810EC">
        <w:rPr>
          <w:rFonts w:ascii="Cambria" w:hAnsi="Cambria"/>
          <w:sz w:val="24"/>
          <w:szCs w:val="24"/>
        </w:rPr>
        <w:t xml:space="preserve">. The participant is thriving after getting his GED and is now in college. He will be starting a comedy club in the coming year. </w:t>
      </w:r>
      <w:r>
        <w:rPr>
          <w:rFonts w:ascii="Cambria" w:hAnsi="Cambria"/>
          <w:sz w:val="24"/>
          <w:szCs w:val="24"/>
        </w:rPr>
        <w:t xml:space="preserve"> </w:t>
      </w:r>
    </w:p>
    <w:p w14:paraId="5C50BD23" w14:textId="77777777" w:rsidR="000177B0" w:rsidRPr="000177B0" w:rsidRDefault="000177B0" w:rsidP="000177B0">
      <w:pPr>
        <w:pStyle w:val="ListParagraph"/>
        <w:spacing w:line="276" w:lineRule="auto"/>
        <w:ind w:left="2520"/>
        <w:rPr>
          <w:rFonts w:ascii="Cambria" w:hAnsi="Cambria"/>
          <w:sz w:val="24"/>
          <w:szCs w:val="24"/>
        </w:rPr>
      </w:pPr>
    </w:p>
    <w:p w14:paraId="6254E03F" w14:textId="46322A66" w:rsidR="00F31836" w:rsidRDefault="00F31836" w:rsidP="00AA593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Broome Tioga Workforce: Brianna Murphy shared a success story. </w:t>
      </w:r>
    </w:p>
    <w:p w14:paraId="4F76C08B" w14:textId="77777777" w:rsidR="00F31836" w:rsidRDefault="00F31836" w:rsidP="00F31836">
      <w:pPr>
        <w:pStyle w:val="ListParagraph"/>
        <w:ind w:left="1080"/>
        <w:rPr>
          <w:rFonts w:cstheme="minorHAnsi"/>
          <w:sz w:val="24"/>
          <w:szCs w:val="24"/>
        </w:rPr>
      </w:pPr>
    </w:p>
    <w:p w14:paraId="6BA2F729" w14:textId="0D6B241B" w:rsidR="00AA5934" w:rsidRDefault="00AA5934" w:rsidP="00AA593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50B3B">
        <w:rPr>
          <w:rFonts w:cstheme="minorHAnsi"/>
          <w:sz w:val="24"/>
          <w:szCs w:val="24"/>
        </w:rPr>
        <w:t xml:space="preserve">Youth Program fiscal status @ </w:t>
      </w:r>
      <w:r w:rsidR="00C50440">
        <w:rPr>
          <w:rFonts w:cstheme="minorHAnsi"/>
          <w:sz w:val="24"/>
          <w:szCs w:val="24"/>
        </w:rPr>
        <w:t>11</w:t>
      </w:r>
      <w:r w:rsidR="00C4155F" w:rsidRPr="00550B3B">
        <w:rPr>
          <w:rFonts w:cstheme="minorHAnsi"/>
          <w:sz w:val="24"/>
          <w:szCs w:val="24"/>
        </w:rPr>
        <w:t>/3</w:t>
      </w:r>
      <w:r w:rsidR="00C50440">
        <w:rPr>
          <w:rFonts w:cstheme="minorHAnsi"/>
          <w:sz w:val="24"/>
          <w:szCs w:val="24"/>
        </w:rPr>
        <w:t>0</w:t>
      </w:r>
      <w:r w:rsidR="00C4155F" w:rsidRPr="00550B3B">
        <w:rPr>
          <w:rFonts w:cstheme="minorHAnsi"/>
          <w:sz w:val="24"/>
          <w:szCs w:val="24"/>
        </w:rPr>
        <w:t>/2024</w:t>
      </w:r>
      <w:r w:rsidRPr="00550B3B">
        <w:rPr>
          <w:rFonts w:cstheme="minorHAnsi"/>
          <w:sz w:val="24"/>
          <w:szCs w:val="24"/>
        </w:rPr>
        <w:t>:</w:t>
      </w:r>
    </w:p>
    <w:p w14:paraId="6C26C63A" w14:textId="77777777" w:rsidR="00EE52FC" w:rsidRPr="00550B3B" w:rsidRDefault="00EE52FC" w:rsidP="00EE52FC">
      <w:pPr>
        <w:pStyle w:val="ListParagraph"/>
        <w:ind w:left="1080"/>
        <w:rPr>
          <w:rFonts w:cstheme="minorHAnsi"/>
          <w:sz w:val="24"/>
          <w:szCs w:val="24"/>
        </w:rPr>
      </w:pPr>
    </w:p>
    <w:p w14:paraId="36308B76" w14:textId="749F273B" w:rsidR="00332B43" w:rsidRDefault="00857EC8" w:rsidP="00AA5934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Kevin Harlost</w:t>
      </w:r>
      <w:r w:rsidR="00A84CAE">
        <w:rPr>
          <w:rFonts w:cstheme="minorHAnsi"/>
          <w:sz w:val="24"/>
          <w:szCs w:val="24"/>
        </w:rPr>
        <w:t xml:space="preserve"> referred to the handout listing Broome CCE and Tioga CCE’s claims </w:t>
      </w:r>
      <w:r w:rsidR="00435F1B">
        <w:rPr>
          <w:rFonts w:cstheme="minorHAnsi"/>
          <w:sz w:val="24"/>
          <w:szCs w:val="24"/>
        </w:rPr>
        <w:t xml:space="preserve">for </w:t>
      </w:r>
      <w:r w:rsidRPr="00770175">
        <w:rPr>
          <w:rFonts w:cstheme="minorHAnsi"/>
          <w:sz w:val="24"/>
          <w:szCs w:val="24"/>
        </w:rPr>
        <w:t>the </w:t>
      </w:r>
      <w:r w:rsidR="00435F1B" w:rsidRPr="00770175">
        <w:rPr>
          <w:rFonts w:cstheme="minorHAnsi"/>
          <w:sz w:val="24"/>
          <w:szCs w:val="24"/>
        </w:rPr>
        <w:t xml:space="preserve">period ending </w:t>
      </w:r>
      <w:r w:rsidR="00C50440">
        <w:rPr>
          <w:rFonts w:cstheme="minorHAnsi"/>
          <w:sz w:val="24"/>
          <w:szCs w:val="24"/>
        </w:rPr>
        <w:t>11</w:t>
      </w:r>
      <w:r w:rsidRPr="00770175">
        <w:rPr>
          <w:rFonts w:cstheme="minorHAnsi"/>
          <w:sz w:val="24"/>
          <w:szCs w:val="24"/>
        </w:rPr>
        <w:t>/3</w:t>
      </w:r>
      <w:r w:rsidR="00C50440">
        <w:rPr>
          <w:rFonts w:cstheme="minorHAnsi"/>
          <w:sz w:val="24"/>
          <w:szCs w:val="24"/>
        </w:rPr>
        <w:t>0</w:t>
      </w:r>
      <w:r w:rsidRPr="00770175">
        <w:rPr>
          <w:rFonts w:cstheme="minorHAnsi"/>
          <w:sz w:val="24"/>
          <w:szCs w:val="24"/>
        </w:rPr>
        <w:t>/2024</w:t>
      </w:r>
      <w:r w:rsidR="00A61243" w:rsidRPr="00770175">
        <w:rPr>
          <w:rFonts w:cstheme="minorHAnsi"/>
          <w:sz w:val="24"/>
          <w:szCs w:val="24"/>
        </w:rPr>
        <w:t>.</w:t>
      </w:r>
    </w:p>
    <w:p w14:paraId="5BB4AB8A" w14:textId="77777777" w:rsidR="00EE52FC" w:rsidRPr="00770175" w:rsidRDefault="00EE52FC" w:rsidP="00EE52FC">
      <w:pPr>
        <w:pStyle w:val="ListParagraph"/>
        <w:ind w:left="1860"/>
        <w:rPr>
          <w:rFonts w:cstheme="minorHAnsi"/>
          <w:sz w:val="24"/>
          <w:szCs w:val="24"/>
        </w:rPr>
      </w:pPr>
    </w:p>
    <w:p w14:paraId="4D8992B8" w14:textId="745AD3F6" w:rsidR="00770175" w:rsidRPr="00770175" w:rsidRDefault="00435F1B" w:rsidP="0077017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70175">
        <w:rPr>
          <w:sz w:val="24"/>
          <w:szCs w:val="24"/>
        </w:rPr>
        <w:t>Tioga CCE claimed $</w:t>
      </w:r>
      <w:r w:rsidR="009E6619">
        <w:rPr>
          <w:sz w:val="24"/>
          <w:szCs w:val="24"/>
        </w:rPr>
        <w:t>264,977.80</w:t>
      </w:r>
      <w:r w:rsidR="007F7276" w:rsidRPr="00770175">
        <w:rPr>
          <w:sz w:val="24"/>
          <w:szCs w:val="24"/>
        </w:rPr>
        <w:t xml:space="preserve"> </w:t>
      </w:r>
      <w:r w:rsidRPr="00770175">
        <w:rPr>
          <w:sz w:val="24"/>
          <w:szCs w:val="24"/>
        </w:rPr>
        <w:t xml:space="preserve">for </w:t>
      </w:r>
      <w:r w:rsidR="007F7276" w:rsidRPr="00770175">
        <w:rPr>
          <w:sz w:val="24"/>
          <w:szCs w:val="24"/>
        </w:rPr>
        <w:t>2</w:t>
      </w:r>
      <w:r w:rsidR="009E6619">
        <w:rPr>
          <w:sz w:val="24"/>
          <w:szCs w:val="24"/>
        </w:rPr>
        <w:t>9</w:t>
      </w:r>
      <w:r w:rsidRPr="00770175">
        <w:rPr>
          <w:sz w:val="24"/>
          <w:szCs w:val="24"/>
        </w:rPr>
        <w:t xml:space="preserve"> months (July 2022 – </w:t>
      </w:r>
      <w:r w:rsidR="009E6619">
        <w:rPr>
          <w:sz w:val="24"/>
          <w:szCs w:val="24"/>
        </w:rPr>
        <w:t>November</w:t>
      </w:r>
      <w:r w:rsidRPr="00770175">
        <w:rPr>
          <w:sz w:val="24"/>
          <w:szCs w:val="24"/>
        </w:rPr>
        <w:t xml:space="preserve"> 2024) in PY22/2</w:t>
      </w:r>
      <w:r w:rsidR="009E6619">
        <w:rPr>
          <w:sz w:val="24"/>
          <w:szCs w:val="24"/>
        </w:rPr>
        <w:t>4</w:t>
      </w:r>
      <w:r w:rsidRPr="00770175">
        <w:rPr>
          <w:sz w:val="24"/>
          <w:szCs w:val="24"/>
        </w:rPr>
        <w:t>. The last claim received was for</w:t>
      </w:r>
      <w:r w:rsidR="00C0087E" w:rsidRPr="00770175">
        <w:rPr>
          <w:sz w:val="24"/>
          <w:szCs w:val="24"/>
        </w:rPr>
        <w:t xml:space="preserve"> </w:t>
      </w:r>
      <w:r w:rsidR="009E6619">
        <w:rPr>
          <w:sz w:val="24"/>
          <w:szCs w:val="24"/>
        </w:rPr>
        <w:t>October</w:t>
      </w:r>
      <w:r w:rsidR="00C0087E" w:rsidRPr="00770175">
        <w:rPr>
          <w:sz w:val="24"/>
          <w:szCs w:val="24"/>
        </w:rPr>
        <w:t xml:space="preserve"> 2024</w:t>
      </w:r>
      <w:r w:rsidRPr="00770175">
        <w:rPr>
          <w:sz w:val="24"/>
          <w:szCs w:val="24"/>
        </w:rPr>
        <w:t xml:space="preserve">. The claims were </w:t>
      </w:r>
      <w:r w:rsidR="009E6619">
        <w:rPr>
          <w:sz w:val="24"/>
          <w:szCs w:val="24"/>
        </w:rPr>
        <w:t>9</w:t>
      </w:r>
      <w:r w:rsidRPr="00770175">
        <w:rPr>
          <w:sz w:val="24"/>
          <w:szCs w:val="24"/>
        </w:rPr>
        <w:t xml:space="preserve">% under-claimed (last quarter underclaimed by </w:t>
      </w:r>
      <w:r w:rsidR="007F7276" w:rsidRPr="00770175">
        <w:rPr>
          <w:sz w:val="24"/>
          <w:szCs w:val="24"/>
        </w:rPr>
        <w:t>8</w:t>
      </w:r>
      <w:r w:rsidRPr="00770175">
        <w:rPr>
          <w:sz w:val="24"/>
          <w:szCs w:val="24"/>
        </w:rPr>
        <w:t xml:space="preserve">%). </w:t>
      </w:r>
    </w:p>
    <w:p w14:paraId="51DA57EE" w14:textId="5874DB7B" w:rsidR="00435F1B" w:rsidRPr="00C21416" w:rsidRDefault="00435F1B" w:rsidP="00C21416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C21416">
        <w:rPr>
          <w:sz w:val="24"/>
          <w:szCs w:val="24"/>
        </w:rPr>
        <w:lastRenderedPageBreak/>
        <w:t>Youth work experience was $</w:t>
      </w:r>
      <w:r w:rsidR="009E6619" w:rsidRPr="00C21416">
        <w:rPr>
          <w:sz w:val="24"/>
          <w:szCs w:val="24"/>
        </w:rPr>
        <w:t>41,954.85</w:t>
      </w:r>
      <w:r w:rsidRPr="00C21416">
        <w:rPr>
          <w:sz w:val="24"/>
          <w:szCs w:val="24"/>
        </w:rPr>
        <w:t xml:space="preserve"> and was </w:t>
      </w:r>
      <w:r w:rsidR="00770175" w:rsidRPr="00C21416">
        <w:rPr>
          <w:sz w:val="24"/>
          <w:szCs w:val="24"/>
        </w:rPr>
        <w:t>2</w:t>
      </w:r>
      <w:r w:rsidR="009E6619" w:rsidRPr="00C21416">
        <w:rPr>
          <w:sz w:val="24"/>
          <w:szCs w:val="24"/>
        </w:rPr>
        <w:t>8</w:t>
      </w:r>
      <w:r w:rsidRPr="00C21416">
        <w:rPr>
          <w:sz w:val="24"/>
          <w:szCs w:val="24"/>
        </w:rPr>
        <w:t>% under-claimed (last quarter</w:t>
      </w:r>
      <w:r w:rsidR="00770175" w:rsidRPr="00C21416">
        <w:rPr>
          <w:sz w:val="24"/>
          <w:szCs w:val="24"/>
        </w:rPr>
        <w:t xml:space="preserve"> underclaimed </w:t>
      </w:r>
      <w:r w:rsidR="009E6619" w:rsidRPr="00C21416">
        <w:rPr>
          <w:sz w:val="24"/>
          <w:szCs w:val="24"/>
        </w:rPr>
        <w:t>25</w:t>
      </w:r>
      <w:r w:rsidR="00770175" w:rsidRPr="00C21416">
        <w:rPr>
          <w:sz w:val="24"/>
          <w:szCs w:val="24"/>
        </w:rPr>
        <w:t>%</w:t>
      </w:r>
      <w:r w:rsidRPr="00C21416">
        <w:rPr>
          <w:sz w:val="24"/>
          <w:szCs w:val="24"/>
        </w:rPr>
        <w:t>). Tioga CCE has been keeping up with the minimum 20% requirement for Youth Work Experience expenditure per agreement.</w:t>
      </w:r>
    </w:p>
    <w:p w14:paraId="7CED61B2" w14:textId="77777777" w:rsidR="00770175" w:rsidRDefault="00770175" w:rsidP="00770175">
      <w:pPr>
        <w:pStyle w:val="ListParagraph"/>
        <w:ind w:left="2580"/>
        <w:rPr>
          <w:sz w:val="24"/>
          <w:szCs w:val="24"/>
        </w:rPr>
      </w:pPr>
    </w:p>
    <w:p w14:paraId="035A143B" w14:textId="77777777" w:rsidR="00D167F9" w:rsidRPr="00770175" w:rsidRDefault="00D167F9" w:rsidP="00770175">
      <w:pPr>
        <w:pStyle w:val="ListParagraph"/>
        <w:ind w:left="2580"/>
        <w:rPr>
          <w:sz w:val="24"/>
          <w:szCs w:val="24"/>
        </w:rPr>
      </w:pPr>
    </w:p>
    <w:p w14:paraId="278E6F1F" w14:textId="77CF09B8" w:rsidR="00D167F9" w:rsidRDefault="0099146C" w:rsidP="0099146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70175">
        <w:rPr>
          <w:sz w:val="24"/>
          <w:szCs w:val="24"/>
        </w:rPr>
        <w:t>Broome CCE claimed $</w:t>
      </w:r>
      <w:r w:rsidR="009E6619">
        <w:rPr>
          <w:sz w:val="24"/>
          <w:szCs w:val="24"/>
        </w:rPr>
        <w:t>344,456.71</w:t>
      </w:r>
      <w:r w:rsidR="00770175" w:rsidRPr="00770175">
        <w:rPr>
          <w:sz w:val="24"/>
          <w:szCs w:val="24"/>
        </w:rPr>
        <w:t xml:space="preserve"> </w:t>
      </w:r>
      <w:r w:rsidRPr="00770175">
        <w:rPr>
          <w:sz w:val="24"/>
          <w:szCs w:val="24"/>
        </w:rPr>
        <w:t>for 2</w:t>
      </w:r>
      <w:r w:rsidR="009E6619">
        <w:rPr>
          <w:sz w:val="24"/>
          <w:szCs w:val="24"/>
        </w:rPr>
        <w:t>9</w:t>
      </w:r>
      <w:r w:rsidRPr="00770175">
        <w:rPr>
          <w:sz w:val="24"/>
          <w:szCs w:val="24"/>
        </w:rPr>
        <w:t xml:space="preserve"> months (July 2022 –</w:t>
      </w:r>
      <w:r w:rsidR="009E6619">
        <w:rPr>
          <w:sz w:val="24"/>
          <w:szCs w:val="24"/>
        </w:rPr>
        <w:t>November</w:t>
      </w:r>
      <w:r w:rsidR="00770175" w:rsidRPr="00770175">
        <w:rPr>
          <w:sz w:val="24"/>
          <w:szCs w:val="24"/>
        </w:rPr>
        <w:t xml:space="preserve"> </w:t>
      </w:r>
      <w:r w:rsidRPr="00770175">
        <w:rPr>
          <w:sz w:val="24"/>
          <w:szCs w:val="24"/>
        </w:rPr>
        <w:t>2024) in PY22/2</w:t>
      </w:r>
      <w:r w:rsidR="009E6619">
        <w:rPr>
          <w:sz w:val="24"/>
          <w:szCs w:val="24"/>
        </w:rPr>
        <w:t>4</w:t>
      </w:r>
      <w:r w:rsidRPr="00770175">
        <w:rPr>
          <w:sz w:val="24"/>
          <w:szCs w:val="24"/>
        </w:rPr>
        <w:t>.</w:t>
      </w:r>
      <w:r w:rsidR="00D167F9">
        <w:rPr>
          <w:sz w:val="24"/>
          <w:szCs w:val="24"/>
        </w:rPr>
        <w:t xml:space="preserve"> The last claim received was from </w:t>
      </w:r>
      <w:r w:rsidR="009E6619">
        <w:rPr>
          <w:sz w:val="24"/>
          <w:szCs w:val="24"/>
        </w:rPr>
        <w:t>October</w:t>
      </w:r>
      <w:r w:rsidR="00D167F9">
        <w:rPr>
          <w:sz w:val="24"/>
          <w:szCs w:val="24"/>
        </w:rPr>
        <w:t xml:space="preserve"> 2024</w:t>
      </w:r>
      <w:r w:rsidRPr="00770175">
        <w:rPr>
          <w:sz w:val="24"/>
          <w:szCs w:val="24"/>
        </w:rPr>
        <w:t xml:space="preserve"> This was </w:t>
      </w:r>
      <w:r w:rsidR="009E6619">
        <w:rPr>
          <w:sz w:val="24"/>
          <w:szCs w:val="24"/>
        </w:rPr>
        <w:t>5</w:t>
      </w:r>
      <w:r w:rsidRPr="00770175">
        <w:rPr>
          <w:sz w:val="24"/>
          <w:szCs w:val="24"/>
        </w:rPr>
        <w:t>% under</w:t>
      </w:r>
      <w:r w:rsidR="00D167F9">
        <w:rPr>
          <w:sz w:val="24"/>
          <w:szCs w:val="24"/>
        </w:rPr>
        <w:t xml:space="preserve"> </w:t>
      </w:r>
      <w:r w:rsidRPr="00770175">
        <w:rPr>
          <w:sz w:val="24"/>
          <w:szCs w:val="24"/>
        </w:rPr>
        <w:t>budget</w:t>
      </w:r>
      <w:r w:rsidR="00D167F9">
        <w:rPr>
          <w:sz w:val="24"/>
          <w:szCs w:val="24"/>
        </w:rPr>
        <w:t>.</w:t>
      </w:r>
      <w:r w:rsidR="009E6619">
        <w:rPr>
          <w:sz w:val="24"/>
          <w:szCs w:val="24"/>
        </w:rPr>
        <w:t xml:space="preserve"> (Previous Quarter was 4%.</w:t>
      </w:r>
    </w:p>
    <w:p w14:paraId="6BCD3392" w14:textId="3F6EE5F4" w:rsidR="00812D46" w:rsidRPr="000177B0" w:rsidRDefault="00CD5B9E" w:rsidP="00C21416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Youth </w:t>
      </w:r>
      <w:r w:rsidR="0099146C" w:rsidRPr="00770175">
        <w:rPr>
          <w:sz w:val="24"/>
          <w:szCs w:val="24"/>
        </w:rPr>
        <w:t>work experience at $</w:t>
      </w:r>
      <w:r w:rsidR="009E6619">
        <w:rPr>
          <w:sz w:val="24"/>
          <w:szCs w:val="24"/>
        </w:rPr>
        <w:t>48,301.94</w:t>
      </w:r>
      <w:r w:rsidR="0099146C" w:rsidRPr="00770175">
        <w:rPr>
          <w:sz w:val="24"/>
          <w:szCs w:val="24"/>
        </w:rPr>
        <w:t xml:space="preserve"> was </w:t>
      </w:r>
      <w:r w:rsidR="009E6619">
        <w:rPr>
          <w:sz w:val="24"/>
          <w:szCs w:val="24"/>
        </w:rPr>
        <w:t>33</w:t>
      </w:r>
      <w:r w:rsidR="0099146C" w:rsidRPr="00770175">
        <w:rPr>
          <w:sz w:val="24"/>
          <w:szCs w:val="24"/>
        </w:rPr>
        <w:t xml:space="preserve">% under-claimed (Last quarter was </w:t>
      </w:r>
      <w:r w:rsidR="00120DE0">
        <w:rPr>
          <w:sz w:val="24"/>
          <w:szCs w:val="24"/>
        </w:rPr>
        <w:t>3</w:t>
      </w:r>
      <w:r w:rsidR="009E6619">
        <w:rPr>
          <w:sz w:val="24"/>
          <w:szCs w:val="24"/>
        </w:rPr>
        <w:t>5</w:t>
      </w:r>
      <w:r w:rsidR="0099146C" w:rsidRPr="00770175">
        <w:rPr>
          <w:sz w:val="24"/>
          <w:szCs w:val="24"/>
        </w:rPr>
        <w:t xml:space="preserve">% under-claimed). </w:t>
      </w:r>
    </w:p>
    <w:p w14:paraId="0D0CFD4E" w14:textId="77777777" w:rsidR="00EE52FC" w:rsidRPr="00EE52FC" w:rsidRDefault="00EE52FC" w:rsidP="00EE52FC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7D5523DD" w14:textId="5B486990" w:rsidR="00DA5B6F" w:rsidRPr="009C17FB" w:rsidRDefault="00B83C73" w:rsidP="009C17FB">
      <w:pPr>
        <w:pStyle w:val="ListParagraph"/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9C17FB">
        <w:rPr>
          <w:rFonts w:cstheme="minorHAnsi"/>
          <w:sz w:val="24"/>
          <w:szCs w:val="24"/>
        </w:rPr>
        <w:t>Tioga County Transfer of Funds</w:t>
      </w:r>
    </w:p>
    <w:p w14:paraId="2052D757" w14:textId="77777777" w:rsidR="00B83C73" w:rsidRDefault="00B83C73" w:rsidP="00DA5B6F">
      <w:pPr>
        <w:pStyle w:val="ListParagraph"/>
        <w:tabs>
          <w:tab w:val="left" w:pos="90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EF28E0A" w14:textId="1E08509B" w:rsidR="00AD2F4C" w:rsidRDefault="00AD2F4C" w:rsidP="00B83C73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Kevin Harlost discussed </w:t>
      </w:r>
      <w:r w:rsidR="00B83C73">
        <w:rPr>
          <w:rFonts w:cstheme="minorHAnsi"/>
          <w:sz w:val="24"/>
          <w:szCs w:val="24"/>
        </w:rPr>
        <w:t xml:space="preserve">that the transfer of funds for Tioga County is to amend the vote held in </w:t>
      </w:r>
      <w:r w:rsidR="002A2C36">
        <w:rPr>
          <w:rFonts w:cstheme="minorHAnsi"/>
          <w:sz w:val="24"/>
          <w:szCs w:val="24"/>
        </w:rPr>
        <w:t xml:space="preserve">the </w:t>
      </w:r>
      <w:r w:rsidR="00B83C73">
        <w:rPr>
          <w:rFonts w:cstheme="minorHAnsi"/>
          <w:sz w:val="24"/>
          <w:szCs w:val="24"/>
        </w:rPr>
        <w:t>June 2024 LWDB Meeting. This transfer will be from Broome Tioga Workforce NY’s (Adult) program to Tioga Counties (</w:t>
      </w:r>
      <w:r w:rsidR="00C61E6D">
        <w:rPr>
          <w:rFonts w:cstheme="minorHAnsi"/>
          <w:sz w:val="24"/>
          <w:szCs w:val="24"/>
        </w:rPr>
        <w:t>Adult)</w:t>
      </w:r>
      <w:r w:rsidR="00B83C73">
        <w:rPr>
          <w:rFonts w:cstheme="minorHAnsi"/>
          <w:sz w:val="24"/>
          <w:szCs w:val="24"/>
        </w:rPr>
        <w:t xml:space="preserve"> Program. </w:t>
      </w:r>
    </w:p>
    <w:p w14:paraId="7CB0F42C" w14:textId="77777777" w:rsidR="00B83C73" w:rsidRDefault="00B83C73" w:rsidP="00B83C73">
      <w:pPr>
        <w:pStyle w:val="ListParagraph"/>
        <w:tabs>
          <w:tab w:val="left" w:pos="900"/>
          <w:tab w:val="left" w:pos="1080"/>
        </w:tabs>
        <w:spacing w:after="0" w:line="240" w:lineRule="auto"/>
        <w:ind w:left="1860"/>
        <w:rPr>
          <w:rFonts w:cstheme="minorHAnsi"/>
          <w:sz w:val="24"/>
          <w:szCs w:val="24"/>
        </w:rPr>
      </w:pPr>
    </w:p>
    <w:p w14:paraId="6E7D0A49" w14:textId="5AC44AB6" w:rsidR="00B83C73" w:rsidRDefault="00B83C73" w:rsidP="00B83C73">
      <w:pPr>
        <w:pStyle w:val="ListParagraph"/>
        <w:tabs>
          <w:tab w:val="left" w:pos="900"/>
          <w:tab w:val="left" w:pos="1080"/>
        </w:tabs>
        <w:spacing w:after="0" w:line="240" w:lineRule="auto"/>
        <w:ind w:left="18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motion to approve the transfer of funds – Quorum was not met.</w:t>
      </w:r>
    </w:p>
    <w:p w14:paraId="57B0567A" w14:textId="77777777" w:rsidR="009C17FB" w:rsidRDefault="009C17FB" w:rsidP="00B83C73">
      <w:pPr>
        <w:pStyle w:val="ListParagraph"/>
        <w:tabs>
          <w:tab w:val="left" w:pos="900"/>
          <w:tab w:val="left" w:pos="1080"/>
        </w:tabs>
        <w:spacing w:after="0" w:line="240" w:lineRule="auto"/>
        <w:ind w:left="1860"/>
        <w:rPr>
          <w:rFonts w:cstheme="minorHAnsi"/>
          <w:sz w:val="24"/>
          <w:szCs w:val="24"/>
        </w:rPr>
      </w:pPr>
    </w:p>
    <w:p w14:paraId="321CF039" w14:textId="77777777" w:rsidR="000D31F2" w:rsidRPr="000D31F2" w:rsidRDefault="000D31F2" w:rsidP="000D31F2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5514286A" w14:textId="4CB6C1D7" w:rsidR="000D31F2" w:rsidRDefault="000D31F2" w:rsidP="000D31F2">
      <w:pPr>
        <w:pStyle w:val="ListParagraph"/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RFP- Adult Literacy Service Program for Office of Employment and Training. </w:t>
      </w:r>
    </w:p>
    <w:p w14:paraId="53A8F939" w14:textId="77777777" w:rsidR="000D31F2" w:rsidRDefault="000D31F2" w:rsidP="000D31F2">
      <w:pPr>
        <w:pStyle w:val="ListParagraph"/>
        <w:tabs>
          <w:tab w:val="left" w:pos="90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3B8B31E" w14:textId="4C70B61A" w:rsidR="000D31F2" w:rsidRPr="000D31F2" w:rsidRDefault="000D31F2" w:rsidP="00FB1BF7">
      <w:pPr>
        <w:pStyle w:val="ListParagraph"/>
        <w:tabs>
          <w:tab w:val="left" w:pos="900"/>
          <w:tab w:val="left" w:pos="1080"/>
        </w:tabs>
        <w:spacing w:after="0" w:line="240" w:lineRule="auto"/>
        <w:ind w:left="18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motion to approve the RFP for Adult Literacy Service Programs- Quorum was not met.</w:t>
      </w:r>
    </w:p>
    <w:p w14:paraId="7356C491" w14:textId="77777777" w:rsidR="000D31F2" w:rsidRPr="000177B0" w:rsidRDefault="000D31F2" w:rsidP="000177B0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021317F7" w14:textId="77777777" w:rsidR="000D31F2" w:rsidRPr="00FB1BF7" w:rsidRDefault="000D31F2" w:rsidP="00FB1BF7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510405C9" w14:textId="17081D65" w:rsidR="009C17FB" w:rsidRDefault="009C17FB" w:rsidP="009C17FB">
      <w:pPr>
        <w:pStyle w:val="ListParagraph"/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successful bidder:</w:t>
      </w:r>
    </w:p>
    <w:p w14:paraId="625971EB" w14:textId="77777777" w:rsidR="009C17FB" w:rsidRDefault="009C17FB" w:rsidP="009C17FB">
      <w:pPr>
        <w:pStyle w:val="ListParagraph"/>
        <w:tabs>
          <w:tab w:val="left" w:pos="90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0DFE4DE5" w14:textId="76BCE445" w:rsidR="009C17FB" w:rsidRDefault="009C17FB" w:rsidP="00C21416">
      <w:pPr>
        <w:pStyle w:val="ListParagraph"/>
        <w:numPr>
          <w:ilvl w:val="0"/>
          <w:numId w:val="32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Literacy Volunteers of Broome Tioga Counties Inc.</w:t>
      </w:r>
      <w:r w:rsidR="00FB1BF7">
        <w:rPr>
          <w:rFonts w:cstheme="minorHAnsi"/>
          <w:sz w:val="24"/>
          <w:szCs w:val="24"/>
        </w:rPr>
        <w:t xml:space="preserve"> </w:t>
      </w:r>
    </w:p>
    <w:p w14:paraId="352FDB9A" w14:textId="77777777" w:rsidR="00FB1BF7" w:rsidRDefault="00FB1BF7" w:rsidP="00FB1BF7">
      <w:pPr>
        <w:pStyle w:val="ListParagraph"/>
        <w:tabs>
          <w:tab w:val="left" w:pos="900"/>
          <w:tab w:val="left" w:pos="1080"/>
        </w:tabs>
        <w:spacing w:after="0" w:line="240" w:lineRule="auto"/>
        <w:ind w:left="1860"/>
        <w:rPr>
          <w:rFonts w:cstheme="minorHAnsi"/>
          <w:sz w:val="24"/>
          <w:szCs w:val="24"/>
        </w:rPr>
      </w:pPr>
    </w:p>
    <w:p w14:paraId="0C6EB04D" w14:textId="7680FEFA" w:rsidR="00FB1BF7" w:rsidRPr="000177B0" w:rsidRDefault="00FB1BF7" w:rsidP="000177B0">
      <w:pPr>
        <w:pStyle w:val="ListParagraph"/>
        <w:tabs>
          <w:tab w:val="left" w:pos="900"/>
          <w:tab w:val="left" w:pos="1080"/>
        </w:tabs>
        <w:spacing w:after="0" w:line="240" w:lineRule="auto"/>
        <w:ind w:left="18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motion to approve the successful bidder Literacy Volunteers of Broome Tioga Counties Inc. – Quorum was not met. </w:t>
      </w:r>
    </w:p>
    <w:p w14:paraId="631B85F7" w14:textId="77777777" w:rsidR="009C17FB" w:rsidRDefault="009C17FB" w:rsidP="009C17FB">
      <w:pPr>
        <w:pStyle w:val="ListParagraph"/>
        <w:tabs>
          <w:tab w:val="left" w:pos="90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84AF582" w14:textId="10423ADD" w:rsidR="00FB1BF7" w:rsidRPr="00FB1BF7" w:rsidRDefault="00B4699D" w:rsidP="00FB1BF7">
      <w:pPr>
        <w:pStyle w:val="ListParagraph"/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Grant discussion:</w:t>
      </w:r>
    </w:p>
    <w:p w14:paraId="3296F247" w14:textId="77777777" w:rsidR="00FB1BF7" w:rsidRPr="00FB1BF7" w:rsidRDefault="00FB1BF7" w:rsidP="00FB1BF7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5D5EFF15" w14:textId="5A4D86AC" w:rsidR="004B66F4" w:rsidRPr="00171DEA" w:rsidRDefault="00253598" w:rsidP="004B66F4">
      <w:pPr>
        <w:pStyle w:val="ListParagraph"/>
        <w:numPr>
          <w:ilvl w:val="0"/>
          <w:numId w:val="12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OTDA- Office of Temporary Disability Assistance: </w:t>
      </w:r>
      <w:r w:rsidR="00FB1BF7">
        <w:rPr>
          <w:rFonts w:cstheme="minorHAnsi"/>
          <w:sz w:val="24"/>
          <w:szCs w:val="24"/>
        </w:rPr>
        <w:t>New grant with Broome Tioga BOCES, to start Youth Employment Program/ Apprenticeship Programs</w:t>
      </w:r>
      <w:r w:rsidR="001C175B">
        <w:rPr>
          <w:rFonts w:cstheme="minorHAnsi"/>
          <w:sz w:val="24"/>
          <w:szCs w:val="24"/>
        </w:rPr>
        <w:t xml:space="preserve">, this coming year. </w:t>
      </w:r>
    </w:p>
    <w:p w14:paraId="7C77C306" w14:textId="77777777" w:rsidR="00020701" w:rsidRDefault="00020701" w:rsidP="00020701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74D3C285" w14:textId="5435C63C" w:rsidR="001C175B" w:rsidRPr="001C175B" w:rsidRDefault="00016847" w:rsidP="001C175B">
      <w:pPr>
        <w:pStyle w:val="ListParagraph"/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Youth Council:</w:t>
      </w:r>
    </w:p>
    <w:p w14:paraId="3CFFDD65" w14:textId="75B05052" w:rsidR="001C175B" w:rsidRPr="000177B0" w:rsidRDefault="001C175B" w:rsidP="000177B0">
      <w:pPr>
        <w:pStyle w:val="ListParagraph"/>
        <w:numPr>
          <w:ilvl w:val="0"/>
          <w:numId w:val="12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3F6D44">
        <w:rPr>
          <w:rFonts w:cstheme="minorHAnsi"/>
          <w:sz w:val="24"/>
          <w:szCs w:val="24"/>
        </w:rPr>
        <w:t xml:space="preserve">David Goguen spoke about trying to get more into school districts. Broome Tioga Workforce NY is sending staff to the schools for outreach, presentations regarding all </w:t>
      </w:r>
      <w:r w:rsidR="002A2C36">
        <w:rPr>
          <w:rFonts w:cstheme="minorHAnsi"/>
          <w:sz w:val="24"/>
          <w:szCs w:val="24"/>
        </w:rPr>
        <w:t>our services, and even tabling events</w:t>
      </w:r>
      <w:r w:rsidRPr="003F6D44">
        <w:rPr>
          <w:rFonts w:cstheme="minorHAnsi"/>
          <w:sz w:val="24"/>
          <w:szCs w:val="24"/>
        </w:rPr>
        <w:t>.</w:t>
      </w:r>
    </w:p>
    <w:p w14:paraId="53D0799A" w14:textId="2B38E573" w:rsidR="008B03A2" w:rsidRDefault="008B03A2" w:rsidP="003F6D44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53D752B9" w14:textId="77777777" w:rsidR="00C21416" w:rsidRDefault="00C21416" w:rsidP="003F6D44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78376707" w14:textId="77777777" w:rsidR="00C21416" w:rsidRPr="003F6D44" w:rsidRDefault="00C21416" w:rsidP="003F6D44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506C07B8" w14:textId="13520B7C" w:rsidR="003F6D44" w:rsidRDefault="003F6D44" w:rsidP="00BD25C7">
      <w:pPr>
        <w:pStyle w:val="ListParagraph"/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Tioga County- </w:t>
      </w:r>
    </w:p>
    <w:p w14:paraId="1D24B14B" w14:textId="77777777" w:rsidR="003F6D44" w:rsidRDefault="003F6D44" w:rsidP="003F6D44">
      <w:pPr>
        <w:pStyle w:val="ListParagraph"/>
        <w:tabs>
          <w:tab w:val="left" w:pos="90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7FEBDE36" w14:textId="48421D62" w:rsidR="0097026D" w:rsidRDefault="003F6D44" w:rsidP="00AD1A71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AD1A71">
        <w:rPr>
          <w:rFonts w:cstheme="minorHAnsi"/>
          <w:sz w:val="24"/>
          <w:szCs w:val="24"/>
        </w:rPr>
        <w:t xml:space="preserve">Sean Lanning spoke about </w:t>
      </w:r>
      <w:r w:rsidR="000B4B47">
        <w:rPr>
          <w:rFonts w:cstheme="minorHAnsi"/>
          <w:sz w:val="24"/>
          <w:szCs w:val="24"/>
        </w:rPr>
        <w:t xml:space="preserve">an </w:t>
      </w:r>
      <w:r w:rsidRPr="00AD1A71">
        <w:rPr>
          <w:rFonts w:cstheme="minorHAnsi"/>
          <w:sz w:val="24"/>
          <w:szCs w:val="24"/>
        </w:rPr>
        <w:t xml:space="preserve">Education Workforce Report and demonstrated the Tioga County </w:t>
      </w:r>
      <w:r w:rsidR="000B4B47">
        <w:rPr>
          <w:rFonts w:cstheme="minorHAnsi"/>
          <w:sz w:val="24"/>
          <w:szCs w:val="24"/>
        </w:rPr>
        <w:t>Work-based</w:t>
      </w:r>
      <w:r w:rsidRPr="00AD1A71">
        <w:rPr>
          <w:rFonts w:cstheme="minorHAnsi"/>
          <w:sz w:val="24"/>
          <w:szCs w:val="24"/>
        </w:rPr>
        <w:t xml:space="preserve"> map. </w:t>
      </w:r>
      <w:r w:rsidR="0097026D">
        <w:rPr>
          <w:rFonts w:cstheme="minorHAnsi"/>
          <w:sz w:val="24"/>
          <w:szCs w:val="24"/>
        </w:rPr>
        <w:t xml:space="preserve">The </w:t>
      </w:r>
      <w:r w:rsidRPr="00AD1A71">
        <w:rPr>
          <w:rFonts w:cstheme="minorHAnsi"/>
          <w:sz w:val="24"/>
          <w:szCs w:val="24"/>
        </w:rPr>
        <w:t>GIS Map</w:t>
      </w:r>
      <w:r w:rsidR="00AD1A71" w:rsidRPr="00AD1A71">
        <w:rPr>
          <w:rFonts w:cstheme="minorHAnsi"/>
          <w:sz w:val="24"/>
          <w:szCs w:val="24"/>
        </w:rPr>
        <w:t xml:space="preserve"> show</w:t>
      </w:r>
      <w:r w:rsidR="00880FB4">
        <w:rPr>
          <w:rFonts w:cstheme="minorHAnsi"/>
          <w:sz w:val="24"/>
          <w:szCs w:val="24"/>
        </w:rPr>
        <w:t>s</w:t>
      </w:r>
      <w:r w:rsidR="00AD1A71" w:rsidRPr="00AD1A71">
        <w:rPr>
          <w:rFonts w:cstheme="minorHAnsi"/>
          <w:sz w:val="24"/>
          <w:szCs w:val="24"/>
        </w:rPr>
        <w:t xml:space="preserve"> targe</w:t>
      </w:r>
      <w:r w:rsidR="00880FB4">
        <w:rPr>
          <w:rFonts w:cstheme="minorHAnsi"/>
          <w:sz w:val="24"/>
          <w:szCs w:val="24"/>
        </w:rPr>
        <w:t>ted</w:t>
      </w:r>
      <w:r w:rsidR="00AD1A71" w:rsidRPr="00AD1A71">
        <w:rPr>
          <w:rFonts w:cstheme="minorHAnsi"/>
          <w:sz w:val="24"/>
          <w:szCs w:val="24"/>
        </w:rPr>
        <w:t xml:space="preserve"> </w:t>
      </w:r>
      <w:r w:rsidRPr="00AD1A71">
        <w:rPr>
          <w:rFonts w:cstheme="minorHAnsi"/>
          <w:sz w:val="24"/>
          <w:szCs w:val="24"/>
        </w:rPr>
        <w:t>industr</w:t>
      </w:r>
      <w:r w:rsidR="00880FB4">
        <w:rPr>
          <w:rFonts w:cstheme="minorHAnsi"/>
          <w:sz w:val="24"/>
          <w:szCs w:val="24"/>
        </w:rPr>
        <w:t>ies</w:t>
      </w:r>
      <w:r w:rsidR="00AD1A71">
        <w:rPr>
          <w:rFonts w:cstheme="minorHAnsi"/>
          <w:sz w:val="24"/>
          <w:szCs w:val="24"/>
        </w:rPr>
        <w:t xml:space="preserve"> </w:t>
      </w:r>
      <w:r w:rsidR="000B4B47">
        <w:rPr>
          <w:rFonts w:cstheme="minorHAnsi"/>
          <w:sz w:val="24"/>
          <w:szCs w:val="24"/>
        </w:rPr>
        <w:t>such as Manufacturing</w:t>
      </w:r>
      <w:r w:rsidR="00104DDD" w:rsidRPr="00AD1A71">
        <w:rPr>
          <w:rFonts w:cstheme="minorHAnsi"/>
          <w:sz w:val="24"/>
          <w:szCs w:val="24"/>
        </w:rPr>
        <w:t xml:space="preserve"> </w:t>
      </w:r>
      <w:r w:rsidR="0097026D">
        <w:rPr>
          <w:rFonts w:cstheme="minorHAnsi"/>
          <w:sz w:val="24"/>
          <w:szCs w:val="24"/>
        </w:rPr>
        <w:t xml:space="preserve">and </w:t>
      </w:r>
      <w:r w:rsidR="00104DDD" w:rsidRPr="00AD1A71">
        <w:rPr>
          <w:rFonts w:cstheme="minorHAnsi"/>
          <w:sz w:val="24"/>
          <w:szCs w:val="24"/>
        </w:rPr>
        <w:t>healthcare services</w:t>
      </w:r>
      <w:r w:rsidR="0097026D">
        <w:rPr>
          <w:rFonts w:cstheme="minorHAnsi"/>
          <w:sz w:val="24"/>
          <w:szCs w:val="24"/>
        </w:rPr>
        <w:t xml:space="preserve">. </w:t>
      </w:r>
      <w:r w:rsidR="000E4765">
        <w:rPr>
          <w:rFonts w:cstheme="minorHAnsi"/>
          <w:sz w:val="24"/>
          <w:szCs w:val="24"/>
        </w:rPr>
        <w:t>The GSI Map helps c</w:t>
      </w:r>
      <w:r w:rsidR="0097026D">
        <w:rPr>
          <w:rFonts w:cstheme="minorHAnsi"/>
          <w:sz w:val="24"/>
          <w:szCs w:val="24"/>
        </w:rPr>
        <w:t>onnec</w:t>
      </w:r>
      <w:r w:rsidR="00C9612A">
        <w:rPr>
          <w:rFonts w:cstheme="minorHAnsi"/>
          <w:sz w:val="24"/>
          <w:szCs w:val="24"/>
        </w:rPr>
        <w:t>t</w:t>
      </w:r>
      <w:r w:rsidR="0097026D">
        <w:rPr>
          <w:rFonts w:cstheme="minorHAnsi"/>
          <w:sz w:val="24"/>
          <w:szCs w:val="24"/>
        </w:rPr>
        <w:t xml:space="preserve"> businesses</w:t>
      </w:r>
      <w:r w:rsidR="00C34CAF">
        <w:rPr>
          <w:rFonts w:cstheme="minorHAnsi"/>
          <w:sz w:val="24"/>
          <w:szCs w:val="24"/>
        </w:rPr>
        <w:t xml:space="preserve"> in one place</w:t>
      </w:r>
      <w:r w:rsidR="00C9612A">
        <w:rPr>
          <w:rFonts w:cstheme="minorHAnsi"/>
          <w:sz w:val="24"/>
          <w:szCs w:val="24"/>
        </w:rPr>
        <w:t xml:space="preserve"> by viewing information about what </w:t>
      </w:r>
      <w:r w:rsidR="004C03E2">
        <w:rPr>
          <w:rFonts w:cstheme="minorHAnsi"/>
          <w:sz w:val="24"/>
          <w:szCs w:val="24"/>
        </w:rPr>
        <w:t xml:space="preserve">each one </w:t>
      </w:r>
      <w:r w:rsidR="00C9612A">
        <w:rPr>
          <w:rFonts w:cstheme="minorHAnsi"/>
          <w:sz w:val="24"/>
          <w:szCs w:val="24"/>
        </w:rPr>
        <w:t>ha</w:t>
      </w:r>
      <w:r w:rsidR="004C03E2">
        <w:rPr>
          <w:rFonts w:cstheme="minorHAnsi"/>
          <w:sz w:val="24"/>
          <w:szCs w:val="24"/>
        </w:rPr>
        <w:t>s</w:t>
      </w:r>
      <w:r w:rsidR="00C9612A">
        <w:rPr>
          <w:rFonts w:cstheme="minorHAnsi"/>
          <w:sz w:val="24"/>
          <w:szCs w:val="24"/>
        </w:rPr>
        <w:t xml:space="preserve"> to offer</w:t>
      </w:r>
      <w:r w:rsidR="009D4B38">
        <w:rPr>
          <w:rFonts w:cstheme="minorHAnsi"/>
          <w:sz w:val="24"/>
          <w:szCs w:val="24"/>
        </w:rPr>
        <w:t>. Tioga has 73 businesses so far</w:t>
      </w:r>
      <w:r w:rsidR="00C3314F">
        <w:rPr>
          <w:rFonts w:cstheme="minorHAnsi"/>
          <w:sz w:val="24"/>
          <w:szCs w:val="24"/>
        </w:rPr>
        <w:t xml:space="preserve">, and these are fully accessible </w:t>
      </w:r>
      <w:r w:rsidR="000B4B47">
        <w:rPr>
          <w:rFonts w:cstheme="minorHAnsi"/>
          <w:sz w:val="24"/>
          <w:szCs w:val="24"/>
        </w:rPr>
        <w:t>to</w:t>
      </w:r>
      <w:r w:rsidR="00C3314F">
        <w:rPr>
          <w:rFonts w:cstheme="minorHAnsi"/>
          <w:sz w:val="24"/>
          <w:szCs w:val="24"/>
        </w:rPr>
        <w:t xml:space="preserve"> the public</w:t>
      </w:r>
      <w:r w:rsidR="009D4B38">
        <w:rPr>
          <w:rFonts w:cstheme="minorHAnsi"/>
          <w:sz w:val="24"/>
          <w:szCs w:val="24"/>
        </w:rPr>
        <w:t xml:space="preserve">. </w:t>
      </w:r>
      <w:r w:rsidR="00A80DC6">
        <w:rPr>
          <w:rFonts w:cstheme="minorHAnsi"/>
          <w:sz w:val="24"/>
          <w:szCs w:val="24"/>
        </w:rPr>
        <w:t>Students c</w:t>
      </w:r>
      <w:r w:rsidR="00B65610">
        <w:rPr>
          <w:rFonts w:cstheme="minorHAnsi"/>
          <w:sz w:val="24"/>
          <w:szCs w:val="24"/>
        </w:rPr>
        <w:t>an</w:t>
      </w:r>
      <w:r w:rsidR="00A80DC6">
        <w:rPr>
          <w:rFonts w:cstheme="minorHAnsi"/>
          <w:sz w:val="24"/>
          <w:szCs w:val="24"/>
        </w:rPr>
        <w:t xml:space="preserve"> view </w:t>
      </w:r>
      <w:r w:rsidR="00B65610">
        <w:rPr>
          <w:rFonts w:cstheme="minorHAnsi"/>
          <w:sz w:val="24"/>
          <w:szCs w:val="24"/>
        </w:rPr>
        <w:t>internship</w:t>
      </w:r>
      <w:r w:rsidR="008C02C5">
        <w:rPr>
          <w:rFonts w:cstheme="minorHAnsi"/>
          <w:sz w:val="24"/>
          <w:szCs w:val="24"/>
        </w:rPr>
        <w:t>s</w:t>
      </w:r>
      <w:r w:rsidR="00A80DC6">
        <w:rPr>
          <w:rFonts w:cstheme="minorHAnsi"/>
          <w:sz w:val="24"/>
          <w:szCs w:val="24"/>
        </w:rPr>
        <w:t xml:space="preserve"> that</w:t>
      </w:r>
      <w:r w:rsidR="00B65610">
        <w:rPr>
          <w:rFonts w:cstheme="minorHAnsi"/>
          <w:sz w:val="24"/>
          <w:szCs w:val="24"/>
        </w:rPr>
        <w:t xml:space="preserve"> are</w:t>
      </w:r>
      <w:r w:rsidR="00A80DC6">
        <w:rPr>
          <w:rFonts w:cstheme="minorHAnsi"/>
          <w:sz w:val="24"/>
          <w:szCs w:val="24"/>
        </w:rPr>
        <w:t xml:space="preserve"> close</w:t>
      </w:r>
      <w:r w:rsidR="00B65610">
        <w:rPr>
          <w:rFonts w:cstheme="minorHAnsi"/>
          <w:sz w:val="24"/>
          <w:szCs w:val="24"/>
        </w:rPr>
        <w:t xml:space="preserve"> by/ </w:t>
      </w:r>
      <w:r w:rsidR="00A80DC6">
        <w:rPr>
          <w:rFonts w:cstheme="minorHAnsi"/>
          <w:sz w:val="24"/>
          <w:szCs w:val="24"/>
        </w:rPr>
        <w:t xml:space="preserve">within their </w:t>
      </w:r>
      <w:r w:rsidR="008C02C5">
        <w:rPr>
          <w:rFonts w:cstheme="minorHAnsi"/>
          <w:sz w:val="24"/>
          <w:szCs w:val="24"/>
        </w:rPr>
        <w:t>county,</w:t>
      </w:r>
      <w:r w:rsidR="00A80DC6">
        <w:rPr>
          <w:rFonts w:cstheme="minorHAnsi"/>
          <w:sz w:val="24"/>
          <w:szCs w:val="24"/>
        </w:rPr>
        <w:t xml:space="preserve"> so they do not have to travel far. </w:t>
      </w:r>
    </w:p>
    <w:p w14:paraId="0BE9EB83" w14:textId="77777777" w:rsidR="003F6D44" w:rsidRPr="00F951EE" w:rsidRDefault="003F6D44" w:rsidP="00F951EE">
      <w:p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</w:p>
    <w:p w14:paraId="25AB954E" w14:textId="77777777" w:rsidR="003F6D44" w:rsidRDefault="003F6D44" w:rsidP="003F6D44">
      <w:pPr>
        <w:pStyle w:val="ListParagraph"/>
        <w:tabs>
          <w:tab w:val="left" w:pos="90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6B70A55" w14:textId="27FCBB56" w:rsidR="008963BF" w:rsidRDefault="008963BF" w:rsidP="00BD25C7">
      <w:pPr>
        <w:pStyle w:val="ListParagraph"/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Labor Market Report – Christian Harris</w:t>
      </w:r>
    </w:p>
    <w:p w14:paraId="6B6EC350" w14:textId="0EB035FC" w:rsidR="00D81FE4" w:rsidRPr="006F2D22" w:rsidRDefault="00D21FD3" w:rsidP="006F2D22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6F2D22">
        <w:rPr>
          <w:rFonts w:cstheme="minorHAnsi"/>
          <w:sz w:val="24"/>
          <w:szCs w:val="24"/>
        </w:rPr>
        <w:t>Christian Harris from NYSDOL reported on the latest statistics from the Labor Dept.</w:t>
      </w:r>
    </w:p>
    <w:p w14:paraId="5BCF4D81" w14:textId="2FDE253C" w:rsidR="000C4518" w:rsidRPr="006F2D22" w:rsidRDefault="008E7BF0" w:rsidP="006F2D22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6F2D22">
        <w:rPr>
          <w:rFonts w:cstheme="minorHAnsi"/>
          <w:sz w:val="24"/>
          <w:szCs w:val="24"/>
        </w:rPr>
        <w:t xml:space="preserve">Binghamton MSA’s unemployment rate </w:t>
      </w:r>
      <w:r w:rsidR="00213081" w:rsidRPr="006F2D22">
        <w:rPr>
          <w:rFonts w:cstheme="minorHAnsi"/>
          <w:sz w:val="24"/>
          <w:szCs w:val="24"/>
        </w:rPr>
        <w:t>still on the low end.</w:t>
      </w:r>
    </w:p>
    <w:p w14:paraId="5C5438FE" w14:textId="23B61E4E" w:rsidR="00213081" w:rsidRPr="006F2D22" w:rsidRDefault="00213081" w:rsidP="006F2D22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6F2D22">
        <w:rPr>
          <w:rFonts w:cstheme="minorHAnsi"/>
          <w:sz w:val="24"/>
          <w:szCs w:val="24"/>
        </w:rPr>
        <w:t xml:space="preserve">Total Job counts positive but narrowing. Opportunities are high. </w:t>
      </w:r>
    </w:p>
    <w:p w14:paraId="0D53D5DA" w14:textId="37F15A5E" w:rsidR="000C4518" w:rsidRPr="006F2D22" w:rsidRDefault="00213081" w:rsidP="006F2D22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6F2D22">
        <w:rPr>
          <w:rFonts w:cstheme="minorHAnsi"/>
          <w:sz w:val="24"/>
          <w:szCs w:val="24"/>
        </w:rPr>
        <w:t xml:space="preserve">Inflation has </w:t>
      </w:r>
      <w:r w:rsidR="00B265CA" w:rsidRPr="006F2D22">
        <w:rPr>
          <w:rFonts w:cstheme="minorHAnsi"/>
          <w:sz w:val="24"/>
          <w:szCs w:val="24"/>
        </w:rPr>
        <w:t xml:space="preserve">changed </w:t>
      </w:r>
      <w:r w:rsidRPr="006F2D22">
        <w:rPr>
          <w:rFonts w:cstheme="minorHAnsi"/>
          <w:sz w:val="24"/>
          <w:szCs w:val="24"/>
        </w:rPr>
        <w:t xml:space="preserve">from 9% to 3%. Causing issues in the </w:t>
      </w:r>
      <w:r w:rsidR="000C4518" w:rsidRPr="006F2D22">
        <w:rPr>
          <w:rFonts w:cstheme="minorHAnsi"/>
          <w:sz w:val="24"/>
          <w:szCs w:val="24"/>
        </w:rPr>
        <w:t>Federal Reserve</w:t>
      </w:r>
      <w:r w:rsidRPr="006F2D22">
        <w:rPr>
          <w:rFonts w:cstheme="minorHAnsi"/>
          <w:sz w:val="24"/>
          <w:szCs w:val="24"/>
        </w:rPr>
        <w:t xml:space="preserve"> dropping lending rates.</w:t>
      </w:r>
    </w:p>
    <w:p w14:paraId="3EC1F8F1" w14:textId="0FB2A080" w:rsidR="00213081" w:rsidRPr="006F2D22" w:rsidRDefault="00213081" w:rsidP="006F2D22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6F2D22">
        <w:rPr>
          <w:rFonts w:cstheme="minorHAnsi"/>
          <w:sz w:val="24"/>
          <w:szCs w:val="24"/>
        </w:rPr>
        <w:t xml:space="preserve">Change in leadership nationally, stock market is </w:t>
      </w:r>
      <w:r w:rsidR="0038694E" w:rsidRPr="006F2D22">
        <w:rPr>
          <w:rFonts w:cstheme="minorHAnsi"/>
          <w:sz w:val="24"/>
          <w:szCs w:val="24"/>
        </w:rPr>
        <w:t>changing.</w:t>
      </w:r>
    </w:p>
    <w:p w14:paraId="73576B1C" w14:textId="15175290" w:rsidR="00213081" w:rsidRPr="006F2D22" w:rsidRDefault="00213081" w:rsidP="006F2D22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6F2D22">
        <w:rPr>
          <w:rFonts w:cstheme="minorHAnsi"/>
          <w:sz w:val="24"/>
          <w:szCs w:val="24"/>
        </w:rPr>
        <w:t>We need more workers to provide more services.</w:t>
      </w:r>
    </w:p>
    <w:p w14:paraId="253471E9" w14:textId="77777777" w:rsidR="00165339" w:rsidRDefault="00165339" w:rsidP="00165339">
      <w:pPr>
        <w:pStyle w:val="ListParagraph"/>
        <w:tabs>
          <w:tab w:val="left" w:pos="900"/>
          <w:tab w:val="left" w:pos="1080"/>
        </w:tabs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496FAACB" w14:textId="2259A404" w:rsidR="00203E7B" w:rsidRDefault="001514E1" w:rsidP="00203E7B">
      <w:pPr>
        <w:pStyle w:val="ListParagraph"/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28456F">
        <w:rPr>
          <w:rFonts w:ascii="Calibri" w:hAnsi="Calibri" w:cs="Arial"/>
          <w:bCs/>
          <w:sz w:val="24"/>
          <w:szCs w:val="24"/>
        </w:rPr>
        <w:t>Any other matters</w:t>
      </w:r>
      <w:r w:rsidR="00203E7B">
        <w:rPr>
          <w:rFonts w:ascii="Calibri" w:hAnsi="Calibri" w:cs="Arial"/>
          <w:bCs/>
          <w:sz w:val="24"/>
          <w:szCs w:val="24"/>
        </w:rPr>
        <w:t xml:space="preserve"> </w:t>
      </w:r>
      <w:r w:rsidR="006F2D22">
        <w:rPr>
          <w:rFonts w:ascii="Calibri" w:hAnsi="Calibri" w:cs="Arial"/>
          <w:bCs/>
          <w:sz w:val="24"/>
          <w:szCs w:val="24"/>
        </w:rPr>
        <w:t>–</w:t>
      </w:r>
      <w:r w:rsidR="00203E7B">
        <w:rPr>
          <w:rFonts w:ascii="Calibri" w:hAnsi="Calibri" w:cs="Arial"/>
          <w:bCs/>
          <w:sz w:val="24"/>
          <w:szCs w:val="24"/>
        </w:rPr>
        <w:t xml:space="preserve"> </w:t>
      </w:r>
    </w:p>
    <w:p w14:paraId="37738C9C" w14:textId="57A31897" w:rsidR="006F2D22" w:rsidRDefault="006F2D22" w:rsidP="006F2D22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Bob discussed Broome and Tioga CCE’s hard work and trying to continue to help the community.</w:t>
      </w:r>
    </w:p>
    <w:p w14:paraId="3F5FE154" w14:textId="77777777" w:rsidR="005B2A1E" w:rsidRDefault="005B2A1E" w:rsidP="005B2A1E">
      <w:pPr>
        <w:pStyle w:val="ListParagraph"/>
        <w:tabs>
          <w:tab w:val="left" w:pos="900"/>
          <w:tab w:val="left" w:pos="1080"/>
        </w:tabs>
        <w:spacing w:after="0" w:line="240" w:lineRule="auto"/>
        <w:ind w:left="1860"/>
        <w:rPr>
          <w:rFonts w:ascii="Calibri" w:hAnsi="Calibri" w:cs="Arial"/>
          <w:bCs/>
          <w:sz w:val="24"/>
          <w:szCs w:val="24"/>
        </w:rPr>
      </w:pPr>
    </w:p>
    <w:p w14:paraId="4ADF2339" w14:textId="79E23FC7" w:rsidR="006F2D22" w:rsidRPr="006F2D22" w:rsidRDefault="006F2D22" w:rsidP="006F2D22">
      <w:pPr>
        <w:pStyle w:val="ListParagraph"/>
        <w:numPr>
          <w:ilvl w:val="0"/>
          <w:numId w:val="15"/>
        </w:numPr>
        <w:tabs>
          <w:tab w:val="left" w:pos="900"/>
          <w:tab w:val="left" w:pos="1080"/>
        </w:tabs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F2D22">
        <w:rPr>
          <w:rFonts w:ascii="Calibri" w:hAnsi="Calibri" w:cs="Arial"/>
          <w:bCs/>
          <w:sz w:val="24"/>
          <w:szCs w:val="24"/>
        </w:rPr>
        <w:t>Federal reauthorization of WIOA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5B2A1E">
        <w:rPr>
          <w:rFonts w:ascii="Calibri" w:hAnsi="Calibri" w:cs="Arial"/>
          <w:bCs/>
          <w:sz w:val="24"/>
          <w:szCs w:val="24"/>
        </w:rPr>
        <w:t xml:space="preserve">– with </w:t>
      </w:r>
      <w:r w:rsidR="00167527">
        <w:rPr>
          <w:rFonts w:ascii="Calibri" w:hAnsi="Calibri" w:cs="Arial"/>
          <w:bCs/>
          <w:sz w:val="24"/>
          <w:szCs w:val="24"/>
        </w:rPr>
        <w:t xml:space="preserve">our </w:t>
      </w:r>
      <w:r>
        <w:rPr>
          <w:rFonts w:ascii="Calibri" w:hAnsi="Calibri" w:cs="Arial"/>
          <w:bCs/>
          <w:sz w:val="24"/>
          <w:szCs w:val="24"/>
        </w:rPr>
        <w:t>congressions representative</w:t>
      </w:r>
      <w:r w:rsidR="005B2A1E">
        <w:rPr>
          <w:rFonts w:ascii="Calibri" w:hAnsi="Calibri" w:cs="Arial"/>
          <w:bCs/>
          <w:sz w:val="24"/>
          <w:szCs w:val="24"/>
        </w:rPr>
        <w:t>s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5B2A1E">
        <w:rPr>
          <w:rFonts w:ascii="Calibri" w:hAnsi="Calibri" w:cs="Arial"/>
          <w:bCs/>
          <w:sz w:val="24"/>
          <w:szCs w:val="24"/>
        </w:rPr>
        <w:t>in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5B2A1E">
        <w:rPr>
          <w:rFonts w:ascii="Calibri" w:hAnsi="Calibri" w:cs="Arial"/>
          <w:bCs/>
          <w:sz w:val="24"/>
          <w:szCs w:val="24"/>
        </w:rPr>
        <w:t xml:space="preserve">both </w:t>
      </w:r>
      <w:r>
        <w:rPr>
          <w:rFonts w:ascii="Calibri" w:hAnsi="Calibri" w:cs="Arial"/>
          <w:bCs/>
          <w:sz w:val="24"/>
          <w:szCs w:val="24"/>
        </w:rPr>
        <w:t xml:space="preserve">the </w:t>
      </w:r>
      <w:r w:rsidR="005B2A1E">
        <w:rPr>
          <w:rFonts w:ascii="Calibri" w:hAnsi="Calibri" w:cs="Arial"/>
          <w:bCs/>
          <w:sz w:val="24"/>
          <w:szCs w:val="24"/>
        </w:rPr>
        <w:t>H</w:t>
      </w:r>
      <w:r>
        <w:rPr>
          <w:rFonts w:ascii="Calibri" w:hAnsi="Calibri" w:cs="Arial"/>
          <w:bCs/>
          <w:sz w:val="24"/>
          <w:szCs w:val="24"/>
        </w:rPr>
        <w:t xml:space="preserve">ouse </w:t>
      </w:r>
      <w:r w:rsidR="005B2A1E">
        <w:rPr>
          <w:rFonts w:ascii="Calibri" w:hAnsi="Calibri" w:cs="Arial"/>
          <w:bCs/>
          <w:sz w:val="24"/>
          <w:szCs w:val="24"/>
        </w:rPr>
        <w:t>and the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="005B2A1E">
        <w:rPr>
          <w:rFonts w:ascii="Calibri" w:hAnsi="Calibri" w:cs="Arial"/>
          <w:bCs/>
          <w:sz w:val="24"/>
          <w:szCs w:val="24"/>
        </w:rPr>
        <w:t>S</w:t>
      </w:r>
      <w:r>
        <w:rPr>
          <w:rFonts w:ascii="Calibri" w:hAnsi="Calibri" w:cs="Arial"/>
          <w:bCs/>
          <w:sz w:val="24"/>
          <w:szCs w:val="24"/>
        </w:rPr>
        <w:t>enate</w:t>
      </w:r>
      <w:r w:rsidR="00653DAD">
        <w:rPr>
          <w:rFonts w:ascii="Calibri" w:hAnsi="Calibri" w:cs="Arial"/>
          <w:bCs/>
          <w:sz w:val="24"/>
          <w:szCs w:val="24"/>
        </w:rPr>
        <w:t>, there is a b</w:t>
      </w:r>
      <w:r w:rsidR="005B2A1E">
        <w:rPr>
          <w:rFonts w:ascii="Calibri" w:hAnsi="Calibri" w:cs="Arial"/>
          <w:bCs/>
          <w:sz w:val="24"/>
          <w:szCs w:val="24"/>
        </w:rPr>
        <w:t xml:space="preserve">ig push to change the workforce, requirement of about 50% budget into apprenticeship and training, currently we are at about 20%. </w:t>
      </w:r>
      <w:r w:rsidR="00C9704F">
        <w:rPr>
          <w:rFonts w:ascii="Calibri" w:hAnsi="Calibri" w:cs="Arial"/>
          <w:bCs/>
          <w:sz w:val="24"/>
          <w:szCs w:val="24"/>
        </w:rPr>
        <w:t xml:space="preserve"> </w:t>
      </w:r>
    </w:p>
    <w:p w14:paraId="3242EC88" w14:textId="77777777" w:rsidR="006F2D22" w:rsidRPr="006F2D22" w:rsidRDefault="006F2D22" w:rsidP="006F2D22">
      <w:pPr>
        <w:tabs>
          <w:tab w:val="left" w:pos="900"/>
          <w:tab w:val="left" w:pos="1080"/>
        </w:tabs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14:paraId="76401DF1" w14:textId="77777777" w:rsidR="00F8471F" w:rsidRDefault="00F8471F" w:rsidP="00F8471F">
      <w:pPr>
        <w:spacing w:after="0" w:line="276" w:lineRule="auto"/>
        <w:ind w:left="1890"/>
        <w:rPr>
          <w:sz w:val="24"/>
          <w:szCs w:val="24"/>
        </w:rPr>
      </w:pPr>
      <w:bookmarkStart w:id="1" w:name="_Hlk120535160"/>
    </w:p>
    <w:p w14:paraId="50B5676B" w14:textId="05D5C9A2" w:rsidR="003804CF" w:rsidRPr="00E1194C" w:rsidRDefault="003804CF" w:rsidP="00E1194C">
      <w:pPr>
        <w:pStyle w:val="ListParagraph"/>
        <w:numPr>
          <w:ilvl w:val="0"/>
          <w:numId w:val="25"/>
        </w:numPr>
        <w:spacing w:after="200" w:line="276" w:lineRule="auto"/>
        <w:rPr>
          <w:sz w:val="24"/>
          <w:szCs w:val="24"/>
        </w:rPr>
      </w:pPr>
      <w:r w:rsidRPr="00E1194C">
        <w:rPr>
          <w:sz w:val="24"/>
          <w:szCs w:val="24"/>
        </w:rPr>
        <w:t>Future WDB Meeting in 202</w:t>
      </w:r>
      <w:r w:rsidR="00E1194C">
        <w:rPr>
          <w:sz w:val="24"/>
          <w:szCs w:val="24"/>
        </w:rPr>
        <w:t xml:space="preserve">4 </w:t>
      </w:r>
      <w:r w:rsidRPr="00E1194C">
        <w:rPr>
          <w:sz w:val="24"/>
          <w:szCs w:val="24"/>
        </w:rPr>
        <w:t xml:space="preserve">– </w:t>
      </w:r>
    </w:p>
    <w:p w14:paraId="77E294CA" w14:textId="27047510" w:rsidR="007B4376" w:rsidRDefault="007B4376" w:rsidP="000815E7">
      <w:pPr>
        <w:spacing w:after="0" w:line="276" w:lineRule="auto"/>
        <w:ind w:left="990" w:firstLine="450"/>
        <w:rPr>
          <w:sz w:val="24"/>
          <w:szCs w:val="24"/>
        </w:rPr>
      </w:pPr>
      <w:r>
        <w:rPr>
          <w:sz w:val="24"/>
          <w:szCs w:val="24"/>
        </w:rPr>
        <w:t>March 21</w:t>
      </w:r>
      <w:r w:rsidRPr="00A220B0">
        <w:rPr>
          <w:sz w:val="24"/>
          <w:szCs w:val="24"/>
          <w:vertAlign w:val="superscript"/>
        </w:rPr>
        <w:t>st</w:t>
      </w:r>
      <w:r w:rsidR="00171DEA">
        <w:rPr>
          <w:sz w:val="24"/>
          <w:szCs w:val="24"/>
        </w:rPr>
        <w:t>, 2025</w:t>
      </w:r>
      <w:r>
        <w:rPr>
          <w:sz w:val="24"/>
          <w:szCs w:val="24"/>
        </w:rPr>
        <w:t>, 12:00PM</w:t>
      </w:r>
    </w:p>
    <w:p w14:paraId="4A72F6B4" w14:textId="06B058DB" w:rsidR="007B4376" w:rsidRDefault="007B4376" w:rsidP="000815E7">
      <w:pPr>
        <w:spacing w:after="0" w:line="276" w:lineRule="auto"/>
        <w:ind w:left="990" w:firstLine="450"/>
        <w:rPr>
          <w:sz w:val="24"/>
          <w:szCs w:val="24"/>
        </w:rPr>
      </w:pPr>
      <w:r>
        <w:rPr>
          <w:sz w:val="24"/>
          <w:szCs w:val="24"/>
        </w:rPr>
        <w:t>June 20</w:t>
      </w:r>
      <w:r w:rsidRPr="00A220B0">
        <w:rPr>
          <w:sz w:val="24"/>
          <w:szCs w:val="24"/>
          <w:vertAlign w:val="superscript"/>
        </w:rPr>
        <w:t>th</w:t>
      </w:r>
      <w:r w:rsidR="00171DEA">
        <w:rPr>
          <w:sz w:val="24"/>
          <w:szCs w:val="24"/>
        </w:rPr>
        <w:t>, 2025</w:t>
      </w:r>
      <w:r>
        <w:rPr>
          <w:sz w:val="24"/>
          <w:szCs w:val="24"/>
        </w:rPr>
        <w:t>, 12:00PM</w:t>
      </w:r>
    </w:p>
    <w:p w14:paraId="376F31D4" w14:textId="6BF60DB2" w:rsidR="007B4376" w:rsidRDefault="007B4376" w:rsidP="000815E7">
      <w:pPr>
        <w:spacing w:after="0" w:line="276" w:lineRule="auto"/>
        <w:ind w:left="990" w:firstLine="450"/>
        <w:rPr>
          <w:sz w:val="24"/>
          <w:szCs w:val="24"/>
        </w:rPr>
      </w:pPr>
      <w:r>
        <w:rPr>
          <w:sz w:val="24"/>
          <w:szCs w:val="24"/>
        </w:rPr>
        <w:t>September 19</w:t>
      </w:r>
      <w:r w:rsidRPr="00A220B0">
        <w:rPr>
          <w:sz w:val="24"/>
          <w:szCs w:val="24"/>
          <w:vertAlign w:val="superscript"/>
        </w:rPr>
        <w:t>th</w:t>
      </w:r>
      <w:r w:rsidR="00171DEA">
        <w:rPr>
          <w:sz w:val="24"/>
          <w:szCs w:val="24"/>
        </w:rPr>
        <w:t>, 2025</w:t>
      </w:r>
      <w:r>
        <w:rPr>
          <w:sz w:val="24"/>
          <w:szCs w:val="24"/>
        </w:rPr>
        <w:t>, 12:00PM</w:t>
      </w:r>
    </w:p>
    <w:p w14:paraId="3FD77512" w14:textId="088E2FD4" w:rsidR="007B4376" w:rsidRDefault="007B4376" w:rsidP="000815E7">
      <w:pPr>
        <w:spacing w:after="0" w:line="276" w:lineRule="auto"/>
        <w:ind w:left="990" w:firstLine="450"/>
        <w:rPr>
          <w:sz w:val="24"/>
          <w:szCs w:val="24"/>
        </w:rPr>
      </w:pPr>
      <w:r>
        <w:rPr>
          <w:sz w:val="24"/>
          <w:szCs w:val="24"/>
        </w:rPr>
        <w:t>December 12</w:t>
      </w:r>
      <w:r w:rsidRPr="003C20AC">
        <w:rPr>
          <w:sz w:val="24"/>
          <w:szCs w:val="24"/>
          <w:vertAlign w:val="superscript"/>
        </w:rPr>
        <w:t>th</w:t>
      </w:r>
      <w:r w:rsidR="00171DEA">
        <w:rPr>
          <w:sz w:val="24"/>
          <w:szCs w:val="24"/>
        </w:rPr>
        <w:t>, 2025</w:t>
      </w:r>
      <w:r>
        <w:rPr>
          <w:sz w:val="24"/>
          <w:szCs w:val="24"/>
        </w:rPr>
        <w:t>, 12:00PM</w:t>
      </w:r>
    </w:p>
    <w:p w14:paraId="012A5855" w14:textId="77777777" w:rsidR="000815E7" w:rsidRDefault="000815E7" w:rsidP="000815E7">
      <w:pPr>
        <w:spacing w:after="0" w:line="276" w:lineRule="auto"/>
        <w:ind w:left="990" w:firstLine="450"/>
        <w:rPr>
          <w:sz w:val="24"/>
          <w:szCs w:val="24"/>
        </w:rPr>
      </w:pPr>
    </w:p>
    <w:p w14:paraId="6E1F05B2" w14:textId="6AB10DAE" w:rsidR="000815E7" w:rsidRDefault="000815E7" w:rsidP="007B4376">
      <w:pPr>
        <w:spacing w:after="200" w:line="276" w:lineRule="auto"/>
        <w:ind w:left="990" w:firstLine="450"/>
        <w:rPr>
          <w:sz w:val="24"/>
          <w:szCs w:val="24"/>
        </w:rPr>
      </w:pPr>
      <w:r>
        <w:rPr>
          <w:sz w:val="24"/>
          <w:szCs w:val="24"/>
        </w:rPr>
        <w:t xml:space="preserve">No motion to vote on future meeting- Quorum not met. </w:t>
      </w:r>
      <w:r w:rsidR="00014F91">
        <w:rPr>
          <w:sz w:val="24"/>
          <w:szCs w:val="24"/>
        </w:rPr>
        <w:t xml:space="preserve">Noted to put on calendar. </w:t>
      </w:r>
    </w:p>
    <w:p w14:paraId="6150B7E8" w14:textId="5872F3EF" w:rsidR="003804CF" w:rsidRDefault="003804CF" w:rsidP="003804CF">
      <w:pPr>
        <w:spacing w:after="0"/>
        <w:ind w:left="1800"/>
        <w:rPr>
          <w:sz w:val="24"/>
          <w:szCs w:val="24"/>
        </w:rPr>
      </w:pPr>
    </w:p>
    <w:bookmarkEnd w:id="1"/>
    <w:p w14:paraId="19C68B97" w14:textId="11FCBEEC" w:rsidR="00615AC3" w:rsidRDefault="00B91A30" w:rsidP="00E1194C">
      <w:pPr>
        <w:pStyle w:val="ListParagraph"/>
        <w:numPr>
          <w:ilvl w:val="0"/>
          <w:numId w:val="25"/>
        </w:numPr>
        <w:tabs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There being no further matters, motion to adjourn the meeting.</w:t>
      </w:r>
    </w:p>
    <w:p w14:paraId="6E4BD1D1" w14:textId="4A6D437C" w:rsidR="00171DEA" w:rsidRDefault="00D043DE" w:rsidP="00171DEA">
      <w:pPr>
        <w:pStyle w:val="ListParagraph"/>
        <w:tabs>
          <w:tab w:val="left" w:pos="1200"/>
          <w:tab w:val="left" w:pos="189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1890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Michael </w:t>
      </w:r>
      <w:proofErr w:type="spellStart"/>
      <w:r>
        <w:rPr>
          <w:rFonts w:ascii="Calibri" w:hAnsi="Calibri" w:cs="Arial"/>
          <w:bCs/>
          <w:sz w:val="24"/>
          <w:szCs w:val="24"/>
        </w:rPr>
        <w:t>Atchie</w:t>
      </w:r>
      <w:proofErr w:type="spellEnd"/>
      <w:r>
        <w:rPr>
          <w:rFonts w:ascii="Calibri" w:hAnsi="Calibri" w:cs="Arial"/>
          <w:bCs/>
          <w:sz w:val="24"/>
          <w:szCs w:val="24"/>
        </w:rPr>
        <w:t xml:space="preserve"> </w:t>
      </w:r>
      <w:r w:rsidR="00B91A30">
        <w:rPr>
          <w:rFonts w:ascii="Calibri" w:hAnsi="Calibri" w:cs="Arial"/>
          <w:bCs/>
          <w:sz w:val="24"/>
          <w:szCs w:val="24"/>
        </w:rPr>
        <w:t>1</w:t>
      </w:r>
      <w:r w:rsidR="00B91A30" w:rsidRPr="00B91A30">
        <w:rPr>
          <w:rFonts w:ascii="Calibri" w:hAnsi="Calibri" w:cs="Arial"/>
          <w:bCs/>
          <w:sz w:val="24"/>
          <w:szCs w:val="24"/>
          <w:vertAlign w:val="superscript"/>
        </w:rPr>
        <w:t>st</w:t>
      </w:r>
      <w:r w:rsidR="00B91A30">
        <w:rPr>
          <w:rFonts w:ascii="Calibri" w:hAnsi="Calibri" w:cs="Arial"/>
          <w:bCs/>
          <w:sz w:val="24"/>
          <w:szCs w:val="24"/>
        </w:rPr>
        <w:t xml:space="preserve">, </w:t>
      </w:r>
      <w:r>
        <w:rPr>
          <w:rFonts w:ascii="Calibri" w:hAnsi="Calibri" w:cs="Arial"/>
          <w:bCs/>
          <w:sz w:val="24"/>
          <w:szCs w:val="24"/>
        </w:rPr>
        <w:t xml:space="preserve">Karen </w:t>
      </w:r>
      <w:proofErr w:type="spellStart"/>
      <w:r>
        <w:rPr>
          <w:rFonts w:ascii="Calibri" w:hAnsi="Calibri" w:cs="Arial"/>
          <w:bCs/>
          <w:sz w:val="24"/>
          <w:szCs w:val="24"/>
        </w:rPr>
        <w:t>Shelp</w:t>
      </w:r>
      <w:proofErr w:type="spellEnd"/>
      <w:r>
        <w:rPr>
          <w:rFonts w:ascii="Calibri" w:hAnsi="Calibri" w:cs="Arial"/>
          <w:bCs/>
          <w:sz w:val="24"/>
          <w:szCs w:val="24"/>
        </w:rPr>
        <w:t xml:space="preserve"> </w:t>
      </w:r>
      <w:r w:rsidR="00B91A30">
        <w:rPr>
          <w:rFonts w:ascii="Calibri" w:hAnsi="Calibri" w:cs="Arial"/>
          <w:bCs/>
          <w:sz w:val="24"/>
          <w:szCs w:val="24"/>
        </w:rPr>
        <w:t>2</w:t>
      </w:r>
      <w:r w:rsidR="00B91A30" w:rsidRPr="00B91A30">
        <w:rPr>
          <w:rFonts w:ascii="Calibri" w:hAnsi="Calibri" w:cs="Arial"/>
          <w:bCs/>
          <w:sz w:val="24"/>
          <w:szCs w:val="24"/>
          <w:vertAlign w:val="superscript"/>
        </w:rPr>
        <w:t>nd</w:t>
      </w:r>
      <w:r w:rsidR="00B91A30">
        <w:rPr>
          <w:rFonts w:ascii="Calibri" w:hAnsi="Calibri" w:cs="Arial"/>
          <w:bCs/>
          <w:sz w:val="24"/>
          <w:szCs w:val="24"/>
        </w:rPr>
        <w:t>. All in favor.</w:t>
      </w:r>
      <w:r w:rsidR="00171DEA">
        <w:rPr>
          <w:rFonts w:ascii="Calibri" w:hAnsi="Calibri" w:cs="Arial"/>
          <w:bCs/>
          <w:sz w:val="24"/>
          <w:szCs w:val="24"/>
        </w:rPr>
        <w:t xml:space="preserve"> </w:t>
      </w:r>
    </w:p>
    <w:p w14:paraId="34FD4455" w14:textId="25B48B44" w:rsidR="00361884" w:rsidRPr="00D043DE" w:rsidRDefault="009C7E31" w:rsidP="00D043DE">
      <w:pPr>
        <w:pStyle w:val="ListParagraph"/>
        <w:tabs>
          <w:tab w:val="left" w:pos="1200"/>
          <w:tab w:val="left" w:pos="189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ind w:left="1890"/>
        <w:rPr>
          <w:rFonts w:ascii="Calibri" w:hAnsi="Calibri" w:cs="Arial"/>
          <w:bCs/>
          <w:sz w:val="24"/>
          <w:szCs w:val="24"/>
        </w:rPr>
      </w:pPr>
      <w:r w:rsidRPr="00171DEA">
        <w:rPr>
          <w:rFonts w:ascii="Calibri" w:hAnsi="Calibri" w:cs="Arial"/>
          <w:bCs/>
          <w:sz w:val="24"/>
          <w:szCs w:val="24"/>
        </w:rPr>
        <w:t>The m</w:t>
      </w:r>
      <w:r w:rsidR="00B91A30" w:rsidRPr="00171DEA">
        <w:rPr>
          <w:rFonts w:ascii="Calibri" w:hAnsi="Calibri" w:cs="Arial"/>
          <w:bCs/>
          <w:sz w:val="24"/>
          <w:szCs w:val="24"/>
        </w:rPr>
        <w:t>eeting adjourned at 1</w:t>
      </w:r>
      <w:r w:rsidR="00C214B4" w:rsidRPr="00171DEA">
        <w:rPr>
          <w:rFonts w:ascii="Calibri" w:hAnsi="Calibri" w:cs="Arial"/>
          <w:bCs/>
          <w:sz w:val="24"/>
          <w:szCs w:val="24"/>
        </w:rPr>
        <w:t>:</w:t>
      </w:r>
      <w:r w:rsidR="00D043DE">
        <w:rPr>
          <w:rFonts w:ascii="Calibri" w:hAnsi="Calibri" w:cs="Arial"/>
          <w:bCs/>
          <w:sz w:val="24"/>
          <w:szCs w:val="24"/>
        </w:rPr>
        <w:t>09</w:t>
      </w:r>
      <w:r w:rsidRPr="00171DEA">
        <w:rPr>
          <w:rFonts w:ascii="Calibri" w:hAnsi="Calibri" w:cs="Arial"/>
          <w:bCs/>
          <w:sz w:val="24"/>
          <w:szCs w:val="24"/>
        </w:rPr>
        <w:t xml:space="preserve"> </w:t>
      </w:r>
      <w:r w:rsidR="00C214B4" w:rsidRPr="00171DEA">
        <w:rPr>
          <w:rFonts w:ascii="Calibri" w:hAnsi="Calibri" w:cs="Arial"/>
          <w:bCs/>
          <w:sz w:val="24"/>
          <w:szCs w:val="24"/>
        </w:rPr>
        <w:t>PM.</w:t>
      </w:r>
    </w:p>
    <w:sectPr w:rsidR="00361884" w:rsidRPr="00D043DE" w:rsidSect="00B82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C43C" w14:textId="77777777" w:rsidR="00EC5BC3" w:rsidRDefault="00EC5BC3" w:rsidP="00592042">
      <w:pPr>
        <w:spacing w:after="0" w:line="240" w:lineRule="auto"/>
      </w:pPr>
      <w:r>
        <w:separator/>
      </w:r>
    </w:p>
  </w:endnote>
  <w:endnote w:type="continuationSeparator" w:id="0">
    <w:p w14:paraId="180F412E" w14:textId="77777777" w:rsidR="00EC5BC3" w:rsidRDefault="00EC5BC3" w:rsidP="00592042">
      <w:pPr>
        <w:spacing w:after="0" w:line="240" w:lineRule="auto"/>
      </w:pPr>
      <w:r>
        <w:continuationSeparator/>
      </w:r>
    </w:p>
  </w:endnote>
  <w:endnote w:type="continuationNotice" w:id="1">
    <w:p w14:paraId="03A476FB" w14:textId="77777777" w:rsidR="00EC5BC3" w:rsidRDefault="00EC5B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6F35" w14:textId="77777777" w:rsidR="007D1601" w:rsidRDefault="007D1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078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E4E7F" w14:textId="4097F291" w:rsidR="00503CA1" w:rsidRDefault="00503C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1E307" w14:textId="77777777" w:rsidR="00503CA1" w:rsidRDefault="00503C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AF57" w14:textId="77777777" w:rsidR="007D1601" w:rsidRDefault="007D1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50A3" w14:textId="77777777" w:rsidR="00EC5BC3" w:rsidRDefault="00EC5BC3" w:rsidP="00592042">
      <w:pPr>
        <w:spacing w:after="0" w:line="240" w:lineRule="auto"/>
      </w:pPr>
      <w:r>
        <w:separator/>
      </w:r>
    </w:p>
  </w:footnote>
  <w:footnote w:type="continuationSeparator" w:id="0">
    <w:p w14:paraId="75A13310" w14:textId="77777777" w:rsidR="00EC5BC3" w:rsidRDefault="00EC5BC3" w:rsidP="00592042">
      <w:pPr>
        <w:spacing w:after="0" w:line="240" w:lineRule="auto"/>
      </w:pPr>
      <w:r>
        <w:continuationSeparator/>
      </w:r>
    </w:p>
  </w:footnote>
  <w:footnote w:type="continuationNotice" w:id="1">
    <w:p w14:paraId="20ABCAB0" w14:textId="77777777" w:rsidR="00EC5BC3" w:rsidRDefault="00EC5B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A0AF" w14:textId="77777777" w:rsidR="007D1601" w:rsidRDefault="007D1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9855" w14:textId="64BDA958" w:rsidR="00A77BFA" w:rsidRDefault="00A77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3DC4" w14:textId="77777777" w:rsidR="007D1601" w:rsidRDefault="007D1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CA9"/>
    <w:multiLevelType w:val="hybridMultilevel"/>
    <w:tmpl w:val="E15E75B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07BF1"/>
    <w:multiLevelType w:val="hybridMultilevel"/>
    <w:tmpl w:val="C0C25716"/>
    <w:lvl w:ilvl="0" w:tplc="9CA619EC">
      <w:start w:val="2"/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2710FE"/>
    <w:multiLevelType w:val="hybridMultilevel"/>
    <w:tmpl w:val="20744E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76E3CFC"/>
    <w:multiLevelType w:val="hybridMultilevel"/>
    <w:tmpl w:val="1DA47ED4"/>
    <w:lvl w:ilvl="0" w:tplc="B1E2C1FA">
      <w:start w:val="17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0CDD24D2"/>
    <w:multiLevelType w:val="hybridMultilevel"/>
    <w:tmpl w:val="6652B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02A01"/>
    <w:multiLevelType w:val="hybridMultilevel"/>
    <w:tmpl w:val="574207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C321BB"/>
    <w:multiLevelType w:val="hybridMultilevel"/>
    <w:tmpl w:val="99BC5C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366C9A"/>
    <w:multiLevelType w:val="hybridMultilevel"/>
    <w:tmpl w:val="56EC1B8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8" w15:restartNumberingAfterBreak="0">
    <w:nsid w:val="19D233A6"/>
    <w:multiLevelType w:val="hybridMultilevel"/>
    <w:tmpl w:val="90940A7E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37B673C"/>
    <w:multiLevelType w:val="hybridMultilevel"/>
    <w:tmpl w:val="7ADC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C38F7"/>
    <w:multiLevelType w:val="hybridMultilevel"/>
    <w:tmpl w:val="23BE9D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AC5127A"/>
    <w:multiLevelType w:val="hybridMultilevel"/>
    <w:tmpl w:val="3990A7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547895"/>
    <w:multiLevelType w:val="hybridMultilevel"/>
    <w:tmpl w:val="681C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E4F83"/>
    <w:multiLevelType w:val="hybridMultilevel"/>
    <w:tmpl w:val="29D06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90BE6"/>
    <w:multiLevelType w:val="hybridMultilevel"/>
    <w:tmpl w:val="6722E6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F72CA5"/>
    <w:multiLevelType w:val="hybridMultilevel"/>
    <w:tmpl w:val="F4146D4E"/>
    <w:lvl w:ilvl="0" w:tplc="6E4A6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32CFB"/>
    <w:multiLevelType w:val="hybridMultilevel"/>
    <w:tmpl w:val="35489A8A"/>
    <w:lvl w:ilvl="0" w:tplc="60BEE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BCCD790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B11057BE">
      <w:start w:val="1"/>
      <w:numFmt w:val="lowerRoman"/>
      <w:lvlText w:val="%4)"/>
      <w:lvlJc w:val="left"/>
      <w:pPr>
        <w:ind w:left="3240" w:hanging="360"/>
      </w:pPr>
      <w:rPr>
        <w:rFonts w:ascii="Calibri" w:eastAsia="Calibri" w:hAnsi="Calibri" w:cs="Times New Roman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30F9B"/>
    <w:multiLevelType w:val="hybridMultilevel"/>
    <w:tmpl w:val="467675E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327F2F"/>
    <w:multiLevelType w:val="hybridMultilevel"/>
    <w:tmpl w:val="21B0AD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EC0B43"/>
    <w:multiLevelType w:val="hybridMultilevel"/>
    <w:tmpl w:val="986E19C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520B288E"/>
    <w:multiLevelType w:val="hybridMultilevel"/>
    <w:tmpl w:val="201A09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257B9F"/>
    <w:multiLevelType w:val="hybridMultilevel"/>
    <w:tmpl w:val="1A2A394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54D66832"/>
    <w:multiLevelType w:val="hybridMultilevel"/>
    <w:tmpl w:val="3D543D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6193BD2"/>
    <w:multiLevelType w:val="hybridMultilevel"/>
    <w:tmpl w:val="49B8A8BE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64961C10"/>
    <w:multiLevelType w:val="hybridMultilevel"/>
    <w:tmpl w:val="9D2407D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54A0B04"/>
    <w:multiLevelType w:val="hybridMultilevel"/>
    <w:tmpl w:val="95C051EE"/>
    <w:lvl w:ilvl="0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6" w15:restartNumberingAfterBreak="0">
    <w:nsid w:val="67FC7B14"/>
    <w:multiLevelType w:val="hybridMultilevel"/>
    <w:tmpl w:val="6EF8A3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72D24464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2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CAC49A3"/>
    <w:multiLevelType w:val="hybridMultilevel"/>
    <w:tmpl w:val="4912A5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D1C137C"/>
    <w:multiLevelType w:val="hybridMultilevel"/>
    <w:tmpl w:val="50286A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DE66846"/>
    <w:multiLevelType w:val="hybridMultilevel"/>
    <w:tmpl w:val="FAFAED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44D7574"/>
    <w:multiLevelType w:val="hybridMultilevel"/>
    <w:tmpl w:val="1A8E2946"/>
    <w:lvl w:ilvl="0" w:tplc="A896EBB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7E636B08"/>
    <w:multiLevelType w:val="hybridMultilevel"/>
    <w:tmpl w:val="D534C0D0"/>
    <w:lvl w:ilvl="0" w:tplc="9CA619EC">
      <w:start w:val="2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951007488">
    <w:abstractNumId w:val="15"/>
  </w:num>
  <w:num w:numId="2" w16cid:durableId="1020084436">
    <w:abstractNumId w:val="0"/>
  </w:num>
  <w:num w:numId="3" w16cid:durableId="994260937">
    <w:abstractNumId w:val="26"/>
  </w:num>
  <w:num w:numId="4" w16cid:durableId="74282551">
    <w:abstractNumId w:val="29"/>
  </w:num>
  <w:num w:numId="5" w16cid:durableId="902060586">
    <w:abstractNumId w:val="28"/>
  </w:num>
  <w:num w:numId="6" w16cid:durableId="462508327">
    <w:abstractNumId w:val="23"/>
  </w:num>
  <w:num w:numId="7" w16cid:durableId="183985440">
    <w:abstractNumId w:val="11"/>
  </w:num>
  <w:num w:numId="8" w16cid:durableId="1932274297">
    <w:abstractNumId w:val="13"/>
  </w:num>
  <w:num w:numId="9" w16cid:durableId="1850827313">
    <w:abstractNumId w:val="27"/>
  </w:num>
  <w:num w:numId="10" w16cid:durableId="1491746506">
    <w:abstractNumId w:val="18"/>
  </w:num>
  <w:num w:numId="11" w16cid:durableId="278991815">
    <w:abstractNumId w:val="24"/>
  </w:num>
  <w:num w:numId="12" w16cid:durableId="1440368252">
    <w:abstractNumId w:val="17"/>
  </w:num>
  <w:num w:numId="13" w16cid:durableId="1337420935">
    <w:abstractNumId w:val="19"/>
  </w:num>
  <w:num w:numId="14" w16cid:durableId="1147014755">
    <w:abstractNumId w:val="10"/>
  </w:num>
  <w:num w:numId="15" w16cid:durableId="701631143">
    <w:abstractNumId w:val="21"/>
  </w:num>
  <w:num w:numId="16" w16cid:durableId="2048489126">
    <w:abstractNumId w:val="6"/>
  </w:num>
  <w:num w:numId="17" w16cid:durableId="1791241307">
    <w:abstractNumId w:val="16"/>
  </w:num>
  <w:num w:numId="18" w16cid:durableId="821625279">
    <w:abstractNumId w:val="14"/>
  </w:num>
  <w:num w:numId="19" w16cid:durableId="1547645086">
    <w:abstractNumId w:val="20"/>
  </w:num>
  <w:num w:numId="20" w16cid:durableId="403144335">
    <w:abstractNumId w:val="2"/>
  </w:num>
  <w:num w:numId="21" w16cid:durableId="1314213428">
    <w:abstractNumId w:val="22"/>
  </w:num>
  <w:num w:numId="22" w16cid:durableId="1732119275">
    <w:abstractNumId w:val="12"/>
  </w:num>
  <w:num w:numId="23" w16cid:durableId="703823821">
    <w:abstractNumId w:val="9"/>
  </w:num>
  <w:num w:numId="24" w16cid:durableId="440490045">
    <w:abstractNumId w:val="3"/>
  </w:num>
  <w:num w:numId="25" w16cid:durableId="1773746825">
    <w:abstractNumId w:val="8"/>
  </w:num>
  <w:num w:numId="26" w16cid:durableId="1625697895">
    <w:abstractNumId w:val="25"/>
  </w:num>
  <w:num w:numId="27" w16cid:durableId="877010965">
    <w:abstractNumId w:val="4"/>
  </w:num>
  <w:num w:numId="28" w16cid:durableId="179315660">
    <w:abstractNumId w:val="5"/>
  </w:num>
  <w:num w:numId="29" w16cid:durableId="1899852139">
    <w:abstractNumId w:val="30"/>
  </w:num>
  <w:num w:numId="30" w16cid:durableId="1399208269">
    <w:abstractNumId w:val="31"/>
  </w:num>
  <w:num w:numId="31" w16cid:durableId="61560309">
    <w:abstractNumId w:val="1"/>
  </w:num>
  <w:num w:numId="32" w16cid:durableId="16825087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FE"/>
    <w:rsid w:val="000021B7"/>
    <w:rsid w:val="00005838"/>
    <w:rsid w:val="000064A0"/>
    <w:rsid w:val="00007F92"/>
    <w:rsid w:val="0001022A"/>
    <w:rsid w:val="00011AB8"/>
    <w:rsid w:val="000121A3"/>
    <w:rsid w:val="0001274C"/>
    <w:rsid w:val="00012B06"/>
    <w:rsid w:val="00014F91"/>
    <w:rsid w:val="00015493"/>
    <w:rsid w:val="00016308"/>
    <w:rsid w:val="00016847"/>
    <w:rsid w:val="00017417"/>
    <w:rsid w:val="00017785"/>
    <w:rsid w:val="000177B0"/>
    <w:rsid w:val="00020701"/>
    <w:rsid w:val="0002676B"/>
    <w:rsid w:val="00027D77"/>
    <w:rsid w:val="00030A67"/>
    <w:rsid w:val="00030E20"/>
    <w:rsid w:val="000317DD"/>
    <w:rsid w:val="00032A7D"/>
    <w:rsid w:val="00035212"/>
    <w:rsid w:val="000354CD"/>
    <w:rsid w:val="00037B99"/>
    <w:rsid w:val="00041DDC"/>
    <w:rsid w:val="00042925"/>
    <w:rsid w:val="000430BF"/>
    <w:rsid w:val="0004337F"/>
    <w:rsid w:val="00044645"/>
    <w:rsid w:val="0004499E"/>
    <w:rsid w:val="00045EB3"/>
    <w:rsid w:val="00050ACE"/>
    <w:rsid w:val="000519CD"/>
    <w:rsid w:val="00051D3C"/>
    <w:rsid w:val="00057626"/>
    <w:rsid w:val="000619D4"/>
    <w:rsid w:val="00065550"/>
    <w:rsid w:val="00066772"/>
    <w:rsid w:val="00066E44"/>
    <w:rsid w:val="00067089"/>
    <w:rsid w:val="00067442"/>
    <w:rsid w:val="00070E33"/>
    <w:rsid w:val="000711DA"/>
    <w:rsid w:val="000762D2"/>
    <w:rsid w:val="00076AF3"/>
    <w:rsid w:val="000815E7"/>
    <w:rsid w:val="000818AB"/>
    <w:rsid w:val="00082A2A"/>
    <w:rsid w:val="00082D44"/>
    <w:rsid w:val="00083686"/>
    <w:rsid w:val="00085A1E"/>
    <w:rsid w:val="00085AC0"/>
    <w:rsid w:val="00085F4C"/>
    <w:rsid w:val="00086DFF"/>
    <w:rsid w:val="00091210"/>
    <w:rsid w:val="00091D95"/>
    <w:rsid w:val="000924E0"/>
    <w:rsid w:val="0009275F"/>
    <w:rsid w:val="00097369"/>
    <w:rsid w:val="00097DF7"/>
    <w:rsid w:val="000A057C"/>
    <w:rsid w:val="000A1F18"/>
    <w:rsid w:val="000A3F45"/>
    <w:rsid w:val="000A4BD5"/>
    <w:rsid w:val="000A4BD6"/>
    <w:rsid w:val="000A519E"/>
    <w:rsid w:val="000A57FD"/>
    <w:rsid w:val="000A7BD2"/>
    <w:rsid w:val="000B0E5F"/>
    <w:rsid w:val="000B2E06"/>
    <w:rsid w:val="000B2ED1"/>
    <w:rsid w:val="000B4B47"/>
    <w:rsid w:val="000B5343"/>
    <w:rsid w:val="000B77FB"/>
    <w:rsid w:val="000B7A29"/>
    <w:rsid w:val="000B7E9C"/>
    <w:rsid w:val="000C4518"/>
    <w:rsid w:val="000C607E"/>
    <w:rsid w:val="000D31F2"/>
    <w:rsid w:val="000D3CF0"/>
    <w:rsid w:val="000D522A"/>
    <w:rsid w:val="000D671C"/>
    <w:rsid w:val="000D761C"/>
    <w:rsid w:val="000E119A"/>
    <w:rsid w:val="000E3585"/>
    <w:rsid w:val="000E3C89"/>
    <w:rsid w:val="000E4765"/>
    <w:rsid w:val="000E58DB"/>
    <w:rsid w:val="000E5EB6"/>
    <w:rsid w:val="000E60EE"/>
    <w:rsid w:val="000F1AB5"/>
    <w:rsid w:val="000F24ED"/>
    <w:rsid w:val="000F302C"/>
    <w:rsid w:val="000F7B05"/>
    <w:rsid w:val="00101573"/>
    <w:rsid w:val="0010157C"/>
    <w:rsid w:val="00102C5C"/>
    <w:rsid w:val="001047B8"/>
    <w:rsid w:val="00104DDD"/>
    <w:rsid w:val="00104E70"/>
    <w:rsid w:val="00106595"/>
    <w:rsid w:val="00106BAA"/>
    <w:rsid w:val="001071DC"/>
    <w:rsid w:val="00110A1B"/>
    <w:rsid w:val="001135A1"/>
    <w:rsid w:val="001140B8"/>
    <w:rsid w:val="00117DDE"/>
    <w:rsid w:val="00120DE0"/>
    <w:rsid w:val="0012194D"/>
    <w:rsid w:val="00121CC4"/>
    <w:rsid w:val="00121D3E"/>
    <w:rsid w:val="00121F27"/>
    <w:rsid w:val="001247F7"/>
    <w:rsid w:val="001256AC"/>
    <w:rsid w:val="00126CEA"/>
    <w:rsid w:val="00127B89"/>
    <w:rsid w:val="00132DE4"/>
    <w:rsid w:val="00141732"/>
    <w:rsid w:val="00141AEA"/>
    <w:rsid w:val="00144C36"/>
    <w:rsid w:val="00144E39"/>
    <w:rsid w:val="00146E8D"/>
    <w:rsid w:val="00147442"/>
    <w:rsid w:val="001507AB"/>
    <w:rsid w:val="00151099"/>
    <w:rsid w:val="001514E1"/>
    <w:rsid w:val="00151B38"/>
    <w:rsid w:val="001520D4"/>
    <w:rsid w:val="001524B4"/>
    <w:rsid w:val="00153166"/>
    <w:rsid w:val="001531B7"/>
    <w:rsid w:val="00154342"/>
    <w:rsid w:val="00156267"/>
    <w:rsid w:val="00160038"/>
    <w:rsid w:val="001618BF"/>
    <w:rsid w:val="001636A2"/>
    <w:rsid w:val="00165339"/>
    <w:rsid w:val="00166F26"/>
    <w:rsid w:val="00167527"/>
    <w:rsid w:val="00171DEA"/>
    <w:rsid w:val="001759CE"/>
    <w:rsid w:val="001810EC"/>
    <w:rsid w:val="00182E7C"/>
    <w:rsid w:val="00186055"/>
    <w:rsid w:val="00187EBE"/>
    <w:rsid w:val="00187FD5"/>
    <w:rsid w:val="00193E9E"/>
    <w:rsid w:val="0019523B"/>
    <w:rsid w:val="00195A72"/>
    <w:rsid w:val="0019610E"/>
    <w:rsid w:val="00197310"/>
    <w:rsid w:val="001A1052"/>
    <w:rsid w:val="001A2072"/>
    <w:rsid w:val="001A32E1"/>
    <w:rsid w:val="001A34DE"/>
    <w:rsid w:val="001A5351"/>
    <w:rsid w:val="001A639D"/>
    <w:rsid w:val="001A772D"/>
    <w:rsid w:val="001A77E1"/>
    <w:rsid w:val="001B48CB"/>
    <w:rsid w:val="001B6CD1"/>
    <w:rsid w:val="001C175B"/>
    <w:rsid w:val="001C1C87"/>
    <w:rsid w:val="001C637A"/>
    <w:rsid w:val="001C7606"/>
    <w:rsid w:val="001D2436"/>
    <w:rsid w:val="001D2FE7"/>
    <w:rsid w:val="001E14DE"/>
    <w:rsid w:val="001E28CE"/>
    <w:rsid w:val="001E5F11"/>
    <w:rsid w:val="001E6551"/>
    <w:rsid w:val="001E7843"/>
    <w:rsid w:val="001F00F5"/>
    <w:rsid w:val="001F0797"/>
    <w:rsid w:val="001F527E"/>
    <w:rsid w:val="001F5DE2"/>
    <w:rsid w:val="00203E7B"/>
    <w:rsid w:val="0020578E"/>
    <w:rsid w:val="00206D7B"/>
    <w:rsid w:val="00213081"/>
    <w:rsid w:val="00215EBE"/>
    <w:rsid w:val="00217AA1"/>
    <w:rsid w:val="00217ADB"/>
    <w:rsid w:val="002230C4"/>
    <w:rsid w:val="002249D5"/>
    <w:rsid w:val="002250EF"/>
    <w:rsid w:val="0022517F"/>
    <w:rsid w:val="00235072"/>
    <w:rsid w:val="0023512D"/>
    <w:rsid w:val="002360D3"/>
    <w:rsid w:val="0023662B"/>
    <w:rsid w:val="002415F0"/>
    <w:rsid w:val="00241C86"/>
    <w:rsid w:val="00242CFE"/>
    <w:rsid w:val="002435D7"/>
    <w:rsid w:val="002437F9"/>
    <w:rsid w:val="002457B2"/>
    <w:rsid w:val="00247F6A"/>
    <w:rsid w:val="00247FC6"/>
    <w:rsid w:val="00252E7C"/>
    <w:rsid w:val="00253598"/>
    <w:rsid w:val="00254917"/>
    <w:rsid w:val="0025587B"/>
    <w:rsid w:val="0025623E"/>
    <w:rsid w:val="00257546"/>
    <w:rsid w:val="00260834"/>
    <w:rsid w:val="00261C8C"/>
    <w:rsid w:val="00262391"/>
    <w:rsid w:val="00265A06"/>
    <w:rsid w:val="00272578"/>
    <w:rsid w:val="00273CAD"/>
    <w:rsid w:val="00276DDB"/>
    <w:rsid w:val="00281395"/>
    <w:rsid w:val="00282B37"/>
    <w:rsid w:val="002833C8"/>
    <w:rsid w:val="0028456F"/>
    <w:rsid w:val="00284610"/>
    <w:rsid w:val="00284CEF"/>
    <w:rsid w:val="00284E67"/>
    <w:rsid w:val="00284F9C"/>
    <w:rsid w:val="0028520E"/>
    <w:rsid w:val="002930FF"/>
    <w:rsid w:val="00296A08"/>
    <w:rsid w:val="00296E05"/>
    <w:rsid w:val="002A0C41"/>
    <w:rsid w:val="002A17A5"/>
    <w:rsid w:val="002A2C36"/>
    <w:rsid w:val="002A3462"/>
    <w:rsid w:val="002A4391"/>
    <w:rsid w:val="002A43D5"/>
    <w:rsid w:val="002B6B64"/>
    <w:rsid w:val="002C1E44"/>
    <w:rsid w:val="002C26EF"/>
    <w:rsid w:val="002C45DD"/>
    <w:rsid w:val="002C5C5B"/>
    <w:rsid w:val="002C7289"/>
    <w:rsid w:val="002D149C"/>
    <w:rsid w:val="002D1D53"/>
    <w:rsid w:val="002D36D1"/>
    <w:rsid w:val="002D45C8"/>
    <w:rsid w:val="002E0DFF"/>
    <w:rsid w:val="002E139A"/>
    <w:rsid w:val="002E1EEB"/>
    <w:rsid w:val="002E2CA6"/>
    <w:rsid w:val="002E301A"/>
    <w:rsid w:val="002E3131"/>
    <w:rsid w:val="002E3980"/>
    <w:rsid w:val="002E3E79"/>
    <w:rsid w:val="002E5703"/>
    <w:rsid w:val="002E62E2"/>
    <w:rsid w:val="002F01CD"/>
    <w:rsid w:val="002F0EEC"/>
    <w:rsid w:val="002F3094"/>
    <w:rsid w:val="002F320E"/>
    <w:rsid w:val="002F329E"/>
    <w:rsid w:val="002F3549"/>
    <w:rsid w:val="002F3DEE"/>
    <w:rsid w:val="002F3FF9"/>
    <w:rsid w:val="002F6319"/>
    <w:rsid w:val="00300A12"/>
    <w:rsid w:val="003018F0"/>
    <w:rsid w:val="003021CD"/>
    <w:rsid w:val="0030419F"/>
    <w:rsid w:val="00305385"/>
    <w:rsid w:val="00307BD6"/>
    <w:rsid w:val="003101C5"/>
    <w:rsid w:val="00310453"/>
    <w:rsid w:val="00310BC0"/>
    <w:rsid w:val="00315693"/>
    <w:rsid w:val="00322C9F"/>
    <w:rsid w:val="00332651"/>
    <w:rsid w:val="00332B43"/>
    <w:rsid w:val="003339BB"/>
    <w:rsid w:val="00335B66"/>
    <w:rsid w:val="00335F2B"/>
    <w:rsid w:val="00340DF6"/>
    <w:rsid w:val="0034133E"/>
    <w:rsid w:val="00341E66"/>
    <w:rsid w:val="00345071"/>
    <w:rsid w:val="00345356"/>
    <w:rsid w:val="00345AA7"/>
    <w:rsid w:val="00345C19"/>
    <w:rsid w:val="003471CA"/>
    <w:rsid w:val="00354B77"/>
    <w:rsid w:val="003562F8"/>
    <w:rsid w:val="0035699E"/>
    <w:rsid w:val="00361426"/>
    <w:rsid w:val="00361534"/>
    <w:rsid w:val="00361884"/>
    <w:rsid w:val="003620EF"/>
    <w:rsid w:val="003627BF"/>
    <w:rsid w:val="00363D57"/>
    <w:rsid w:val="00367CEA"/>
    <w:rsid w:val="0037031C"/>
    <w:rsid w:val="00371D9C"/>
    <w:rsid w:val="00371EDA"/>
    <w:rsid w:val="00372394"/>
    <w:rsid w:val="00376973"/>
    <w:rsid w:val="00377ACD"/>
    <w:rsid w:val="003804CF"/>
    <w:rsid w:val="00381D0D"/>
    <w:rsid w:val="0038689A"/>
    <w:rsid w:val="0038694E"/>
    <w:rsid w:val="00386971"/>
    <w:rsid w:val="00386C86"/>
    <w:rsid w:val="00387FF2"/>
    <w:rsid w:val="00390633"/>
    <w:rsid w:val="00392289"/>
    <w:rsid w:val="003936CD"/>
    <w:rsid w:val="003957EE"/>
    <w:rsid w:val="003961CC"/>
    <w:rsid w:val="00396381"/>
    <w:rsid w:val="00397B71"/>
    <w:rsid w:val="003A1BA0"/>
    <w:rsid w:val="003A2AB5"/>
    <w:rsid w:val="003A4FCF"/>
    <w:rsid w:val="003A50FC"/>
    <w:rsid w:val="003A60F4"/>
    <w:rsid w:val="003A636D"/>
    <w:rsid w:val="003A6D13"/>
    <w:rsid w:val="003B0F76"/>
    <w:rsid w:val="003B13B4"/>
    <w:rsid w:val="003B47F8"/>
    <w:rsid w:val="003B6448"/>
    <w:rsid w:val="003B7751"/>
    <w:rsid w:val="003C0C0B"/>
    <w:rsid w:val="003C0C70"/>
    <w:rsid w:val="003C1762"/>
    <w:rsid w:val="003C3A63"/>
    <w:rsid w:val="003C532B"/>
    <w:rsid w:val="003C5A9C"/>
    <w:rsid w:val="003C6BC8"/>
    <w:rsid w:val="003C7283"/>
    <w:rsid w:val="003C774C"/>
    <w:rsid w:val="003C77AD"/>
    <w:rsid w:val="003D2880"/>
    <w:rsid w:val="003D577C"/>
    <w:rsid w:val="003D57DC"/>
    <w:rsid w:val="003D57FA"/>
    <w:rsid w:val="003D5939"/>
    <w:rsid w:val="003D6326"/>
    <w:rsid w:val="003D6C5D"/>
    <w:rsid w:val="003D7955"/>
    <w:rsid w:val="003E26A8"/>
    <w:rsid w:val="003E52EE"/>
    <w:rsid w:val="003E58FB"/>
    <w:rsid w:val="003E6EFF"/>
    <w:rsid w:val="003E7CE5"/>
    <w:rsid w:val="003F0076"/>
    <w:rsid w:val="003F02D6"/>
    <w:rsid w:val="003F046A"/>
    <w:rsid w:val="003F34FE"/>
    <w:rsid w:val="003F3F79"/>
    <w:rsid w:val="003F5690"/>
    <w:rsid w:val="003F6D44"/>
    <w:rsid w:val="003F6DBF"/>
    <w:rsid w:val="00400624"/>
    <w:rsid w:val="00401BA2"/>
    <w:rsid w:val="00403B03"/>
    <w:rsid w:val="0040459F"/>
    <w:rsid w:val="00405C7D"/>
    <w:rsid w:val="00407217"/>
    <w:rsid w:val="00414280"/>
    <w:rsid w:val="00415B4F"/>
    <w:rsid w:val="004203A9"/>
    <w:rsid w:val="00422058"/>
    <w:rsid w:val="004227F7"/>
    <w:rsid w:val="00423F53"/>
    <w:rsid w:val="00425631"/>
    <w:rsid w:val="00427744"/>
    <w:rsid w:val="004326BE"/>
    <w:rsid w:val="00433876"/>
    <w:rsid w:val="004354E8"/>
    <w:rsid w:val="00435707"/>
    <w:rsid w:val="00435F1B"/>
    <w:rsid w:val="0043648C"/>
    <w:rsid w:val="00436D58"/>
    <w:rsid w:val="004406DC"/>
    <w:rsid w:val="00446255"/>
    <w:rsid w:val="00453509"/>
    <w:rsid w:val="00453FAE"/>
    <w:rsid w:val="004554C9"/>
    <w:rsid w:val="0045724C"/>
    <w:rsid w:val="004575F5"/>
    <w:rsid w:val="004607AB"/>
    <w:rsid w:val="004624DC"/>
    <w:rsid w:val="00465279"/>
    <w:rsid w:val="00465B03"/>
    <w:rsid w:val="00466441"/>
    <w:rsid w:val="00471590"/>
    <w:rsid w:val="004738C9"/>
    <w:rsid w:val="00477076"/>
    <w:rsid w:val="004772AF"/>
    <w:rsid w:val="00481CC7"/>
    <w:rsid w:val="004825AC"/>
    <w:rsid w:val="00483296"/>
    <w:rsid w:val="00484C62"/>
    <w:rsid w:val="00486391"/>
    <w:rsid w:val="00490B79"/>
    <w:rsid w:val="00491F93"/>
    <w:rsid w:val="00492965"/>
    <w:rsid w:val="00494A6E"/>
    <w:rsid w:val="004969A4"/>
    <w:rsid w:val="004976E5"/>
    <w:rsid w:val="004976F6"/>
    <w:rsid w:val="004A0197"/>
    <w:rsid w:val="004A08F3"/>
    <w:rsid w:val="004A1871"/>
    <w:rsid w:val="004A19AA"/>
    <w:rsid w:val="004A39F3"/>
    <w:rsid w:val="004A4935"/>
    <w:rsid w:val="004A4F81"/>
    <w:rsid w:val="004A679C"/>
    <w:rsid w:val="004A7013"/>
    <w:rsid w:val="004B127C"/>
    <w:rsid w:val="004B66F4"/>
    <w:rsid w:val="004C03E2"/>
    <w:rsid w:val="004C0FAE"/>
    <w:rsid w:val="004C1CC4"/>
    <w:rsid w:val="004C2B9E"/>
    <w:rsid w:val="004C49EA"/>
    <w:rsid w:val="004C6AB8"/>
    <w:rsid w:val="004C6B66"/>
    <w:rsid w:val="004C7192"/>
    <w:rsid w:val="004C71DF"/>
    <w:rsid w:val="004D192D"/>
    <w:rsid w:val="004D19FF"/>
    <w:rsid w:val="004D21B4"/>
    <w:rsid w:val="004D48CA"/>
    <w:rsid w:val="004D52B3"/>
    <w:rsid w:val="004D7608"/>
    <w:rsid w:val="004E1857"/>
    <w:rsid w:val="004E2614"/>
    <w:rsid w:val="004E5534"/>
    <w:rsid w:val="004E5788"/>
    <w:rsid w:val="004E5B52"/>
    <w:rsid w:val="004E5D4A"/>
    <w:rsid w:val="004E64D2"/>
    <w:rsid w:val="004E7B14"/>
    <w:rsid w:val="004F0349"/>
    <w:rsid w:val="004F052D"/>
    <w:rsid w:val="004F115F"/>
    <w:rsid w:val="004F2154"/>
    <w:rsid w:val="004F3381"/>
    <w:rsid w:val="004F3970"/>
    <w:rsid w:val="004F6856"/>
    <w:rsid w:val="004F6F38"/>
    <w:rsid w:val="00500255"/>
    <w:rsid w:val="00500302"/>
    <w:rsid w:val="00501A70"/>
    <w:rsid w:val="00503CA1"/>
    <w:rsid w:val="00505DA0"/>
    <w:rsid w:val="00507469"/>
    <w:rsid w:val="0051096C"/>
    <w:rsid w:val="005110C4"/>
    <w:rsid w:val="00517395"/>
    <w:rsid w:val="005174B8"/>
    <w:rsid w:val="00517C90"/>
    <w:rsid w:val="00521B26"/>
    <w:rsid w:val="00525D6C"/>
    <w:rsid w:val="00526BA9"/>
    <w:rsid w:val="00526DFE"/>
    <w:rsid w:val="00527CA4"/>
    <w:rsid w:val="0053289E"/>
    <w:rsid w:val="005336CA"/>
    <w:rsid w:val="00535682"/>
    <w:rsid w:val="00537AEE"/>
    <w:rsid w:val="00537E98"/>
    <w:rsid w:val="00537F10"/>
    <w:rsid w:val="00540D5C"/>
    <w:rsid w:val="00544422"/>
    <w:rsid w:val="00544A12"/>
    <w:rsid w:val="00544E3B"/>
    <w:rsid w:val="00546AAB"/>
    <w:rsid w:val="00550B3B"/>
    <w:rsid w:val="00553138"/>
    <w:rsid w:val="00554603"/>
    <w:rsid w:val="00556853"/>
    <w:rsid w:val="005609CD"/>
    <w:rsid w:val="005628E0"/>
    <w:rsid w:val="0056418B"/>
    <w:rsid w:val="00564351"/>
    <w:rsid w:val="00565406"/>
    <w:rsid w:val="00565499"/>
    <w:rsid w:val="005704EA"/>
    <w:rsid w:val="0057062D"/>
    <w:rsid w:val="00570877"/>
    <w:rsid w:val="00570BD4"/>
    <w:rsid w:val="00571C8A"/>
    <w:rsid w:val="00572EB3"/>
    <w:rsid w:val="00573C14"/>
    <w:rsid w:val="0057430E"/>
    <w:rsid w:val="00581807"/>
    <w:rsid w:val="005841F3"/>
    <w:rsid w:val="00585C5A"/>
    <w:rsid w:val="005911DD"/>
    <w:rsid w:val="00592042"/>
    <w:rsid w:val="00592BC5"/>
    <w:rsid w:val="00595072"/>
    <w:rsid w:val="00595750"/>
    <w:rsid w:val="005967E8"/>
    <w:rsid w:val="00596B85"/>
    <w:rsid w:val="005974F6"/>
    <w:rsid w:val="005A4C93"/>
    <w:rsid w:val="005A5FE4"/>
    <w:rsid w:val="005A6517"/>
    <w:rsid w:val="005A6651"/>
    <w:rsid w:val="005B1A34"/>
    <w:rsid w:val="005B2A1E"/>
    <w:rsid w:val="005B75F7"/>
    <w:rsid w:val="005C04EC"/>
    <w:rsid w:val="005C571A"/>
    <w:rsid w:val="005C6644"/>
    <w:rsid w:val="005D236F"/>
    <w:rsid w:val="005D3ECF"/>
    <w:rsid w:val="005D522E"/>
    <w:rsid w:val="005E06E9"/>
    <w:rsid w:val="005E093F"/>
    <w:rsid w:val="005E0CDC"/>
    <w:rsid w:val="005E134E"/>
    <w:rsid w:val="005E1E68"/>
    <w:rsid w:val="005E235A"/>
    <w:rsid w:val="005F51CF"/>
    <w:rsid w:val="005F5801"/>
    <w:rsid w:val="005F7EB4"/>
    <w:rsid w:val="00600680"/>
    <w:rsid w:val="00601DB3"/>
    <w:rsid w:val="00602B41"/>
    <w:rsid w:val="006032FF"/>
    <w:rsid w:val="00605A87"/>
    <w:rsid w:val="006103F2"/>
    <w:rsid w:val="00611D8B"/>
    <w:rsid w:val="00612880"/>
    <w:rsid w:val="00613D8F"/>
    <w:rsid w:val="006145FC"/>
    <w:rsid w:val="00615AC3"/>
    <w:rsid w:val="00615E64"/>
    <w:rsid w:val="00616E3D"/>
    <w:rsid w:val="006204C8"/>
    <w:rsid w:val="00620795"/>
    <w:rsid w:val="006232E1"/>
    <w:rsid w:val="00624459"/>
    <w:rsid w:val="0062467F"/>
    <w:rsid w:val="00626BB7"/>
    <w:rsid w:val="00634F55"/>
    <w:rsid w:val="00635FA6"/>
    <w:rsid w:val="0064186A"/>
    <w:rsid w:val="00642DED"/>
    <w:rsid w:val="0064454D"/>
    <w:rsid w:val="00645223"/>
    <w:rsid w:val="00646038"/>
    <w:rsid w:val="0064611A"/>
    <w:rsid w:val="00646A8F"/>
    <w:rsid w:val="006519A8"/>
    <w:rsid w:val="006524F2"/>
    <w:rsid w:val="00653375"/>
    <w:rsid w:val="00653DAD"/>
    <w:rsid w:val="00655C44"/>
    <w:rsid w:val="00663882"/>
    <w:rsid w:val="00665BB4"/>
    <w:rsid w:val="00666A3D"/>
    <w:rsid w:val="006671EB"/>
    <w:rsid w:val="00671341"/>
    <w:rsid w:val="006716C1"/>
    <w:rsid w:val="00672EB4"/>
    <w:rsid w:val="00673754"/>
    <w:rsid w:val="0067775E"/>
    <w:rsid w:val="00681E83"/>
    <w:rsid w:val="0068230C"/>
    <w:rsid w:val="006833CB"/>
    <w:rsid w:val="0068373B"/>
    <w:rsid w:val="006851DB"/>
    <w:rsid w:val="00692312"/>
    <w:rsid w:val="00694B43"/>
    <w:rsid w:val="00696B85"/>
    <w:rsid w:val="006A0257"/>
    <w:rsid w:val="006A06B3"/>
    <w:rsid w:val="006A1629"/>
    <w:rsid w:val="006A373D"/>
    <w:rsid w:val="006A57D9"/>
    <w:rsid w:val="006A6A93"/>
    <w:rsid w:val="006B1BF1"/>
    <w:rsid w:val="006B2AA6"/>
    <w:rsid w:val="006B2D46"/>
    <w:rsid w:val="006B31F5"/>
    <w:rsid w:val="006B60CD"/>
    <w:rsid w:val="006C650A"/>
    <w:rsid w:val="006D121F"/>
    <w:rsid w:val="006D1F9E"/>
    <w:rsid w:val="006D2E13"/>
    <w:rsid w:val="006D4655"/>
    <w:rsid w:val="006D470B"/>
    <w:rsid w:val="006E0EBA"/>
    <w:rsid w:val="006E344C"/>
    <w:rsid w:val="006E4043"/>
    <w:rsid w:val="006E6E0D"/>
    <w:rsid w:val="006F0514"/>
    <w:rsid w:val="006F0B8C"/>
    <w:rsid w:val="006F1A8B"/>
    <w:rsid w:val="006F1EBF"/>
    <w:rsid w:val="006F2D22"/>
    <w:rsid w:val="006F2EEF"/>
    <w:rsid w:val="006F4760"/>
    <w:rsid w:val="006F7828"/>
    <w:rsid w:val="00700A6A"/>
    <w:rsid w:val="00702681"/>
    <w:rsid w:val="00707C1C"/>
    <w:rsid w:val="007153DB"/>
    <w:rsid w:val="0071636A"/>
    <w:rsid w:val="00717C3A"/>
    <w:rsid w:val="007228D8"/>
    <w:rsid w:val="00724B77"/>
    <w:rsid w:val="00724C77"/>
    <w:rsid w:val="0072502A"/>
    <w:rsid w:val="0072511F"/>
    <w:rsid w:val="0072521E"/>
    <w:rsid w:val="007265C6"/>
    <w:rsid w:val="00730A13"/>
    <w:rsid w:val="00731645"/>
    <w:rsid w:val="00735F84"/>
    <w:rsid w:val="00740973"/>
    <w:rsid w:val="007452F4"/>
    <w:rsid w:val="00747376"/>
    <w:rsid w:val="00751240"/>
    <w:rsid w:val="007530A1"/>
    <w:rsid w:val="007542B9"/>
    <w:rsid w:val="007562D8"/>
    <w:rsid w:val="00756B4A"/>
    <w:rsid w:val="00760B21"/>
    <w:rsid w:val="00764884"/>
    <w:rsid w:val="00764C44"/>
    <w:rsid w:val="00765CDC"/>
    <w:rsid w:val="00770175"/>
    <w:rsid w:val="00770F4C"/>
    <w:rsid w:val="00771AB9"/>
    <w:rsid w:val="0077206E"/>
    <w:rsid w:val="0077704A"/>
    <w:rsid w:val="007815D0"/>
    <w:rsid w:val="00783C49"/>
    <w:rsid w:val="007878A4"/>
    <w:rsid w:val="00791786"/>
    <w:rsid w:val="00791F65"/>
    <w:rsid w:val="00792BA2"/>
    <w:rsid w:val="007931C5"/>
    <w:rsid w:val="00793782"/>
    <w:rsid w:val="0079592D"/>
    <w:rsid w:val="007967C6"/>
    <w:rsid w:val="007A3439"/>
    <w:rsid w:val="007A4D36"/>
    <w:rsid w:val="007A5B55"/>
    <w:rsid w:val="007B3299"/>
    <w:rsid w:val="007B36B2"/>
    <w:rsid w:val="007B40E5"/>
    <w:rsid w:val="007B4376"/>
    <w:rsid w:val="007B47E2"/>
    <w:rsid w:val="007B4BDC"/>
    <w:rsid w:val="007B4F48"/>
    <w:rsid w:val="007B7BFE"/>
    <w:rsid w:val="007C3BEA"/>
    <w:rsid w:val="007C3DDF"/>
    <w:rsid w:val="007C40C0"/>
    <w:rsid w:val="007C4798"/>
    <w:rsid w:val="007C6069"/>
    <w:rsid w:val="007D1601"/>
    <w:rsid w:val="007D2EE8"/>
    <w:rsid w:val="007D5BDB"/>
    <w:rsid w:val="007D6FFB"/>
    <w:rsid w:val="007E2B22"/>
    <w:rsid w:val="007E390F"/>
    <w:rsid w:val="007E78FE"/>
    <w:rsid w:val="007F1023"/>
    <w:rsid w:val="007F183E"/>
    <w:rsid w:val="007F2D65"/>
    <w:rsid w:val="007F579C"/>
    <w:rsid w:val="007F5BC5"/>
    <w:rsid w:val="007F611F"/>
    <w:rsid w:val="007F6A83"/>
    <w:rsid w:val="007F7151"/>
    <w:rsid w:val="007F7276"/>
    <w:rsid w:val="008002DE"/>
    <w:rsid w:val="0080304A"/>
    <w:rsid w:val="008063B5"/>
    <w:rsid w:val="00807236"/>
    <w:rsid w:val="00810C34"/>
    <w:rsid w:val="00812D46"/>
    <w:rsid w:val="00812D69"/>
    <w:rsid w:val="00813FD2"/>
    <w:rsid w:val="00816518"/>
    <w:rsid w:val="00820200"/>
    <w:rsid w:val="00822032"/>
    <w:rsid w:val="00822A6B"/>
    <w:rsid w:val="00823DA0"/>
    <w:rsid w:val="00824D9A"/>
    <w:rsid w:val="0083337D"/>
    <w:rsid w:val="00836F67"/>
    <w:rsid w:val="0084013E"/>
    <w:rsid w:val="00841885"/>
    <w:rsid w:val="00841FAC"/>
    <w:rsid w:val="00842279"/>
    <w:rsid w:val="0084568D"/>
    <w:rsid w:val="00851DF8"/>
    <w:rsid w:val="00855BC6"/>
    <w:rsid w:val="00857EC8"/>
    <w:rsid w:val="0086107A"/>
    <w:rsid w:val="00863358"/>
    <w:rsid w:val="00865101"/>
    <w:rsid w:val="008702E6"/>
    <w:rsid w:val="00870C3A"/>
    <w:rsid w:val="00870DC4"/>
    <w:rsid w:val="00871C00"/>
    <w:rsid w:val="0087480F"/>
    <w:rsid w:val="00874D50"/>
    <w:rsid w:val="0087560C"/>
    <w:rsid w:val="008764B8"/>
    <w:rsid w:val="00876793"/>
    <w:rsid w:val="00877C8E"/>
    <w:rsid w:val="00880FB4"/>
    <w:rsid w:val="0088367B"/>
    <w:rsid w:val="00883820"/>
    <w:rsid w:val="00885A9F"/>
    <w:rsid w:val="008909F9"/>
    <w:rsid w:val="0089149D"/>
    <w:rsid w:val="00892725"/>
    <w:rsid w:val="00893DEB"/>
    <w:rsid w:val="00895614"/>
    <w:rsid w:val="008963BF"/>
    <w:rsid w:val="008965EA"/>
    <w:rsid w:val="00896AAF"/>
    <w:rsid w:val="008A1FFA"/>
    <w:rsid w:val="008A3333"/>
    <w:rsid w:val="008A66F0"/>
    <w:rsid w:val="008A6A88"/>
    <w:rsid w:val="008B03A2"/>
    <w:rsid w:val="008B344D"/>
    <w:rsid w:val="008B5D80"/>
    <w:rsid w:val="008B5E7A"/>
    <w:rsid w:val="008B5F6D"/>
    <w:rsid w:val="008B6127"/>
    <w:rsid w:val="008B7C29"/>
    <w:rsid w:val="008C02C5"/>
    <w:rsid w:val="008C3A50"/>
    <w:rsid w:val="008C3F7E"/>
    <w:rsid w:val="008C67C0"/>
    <w:rsid w:val="008C7552"/>
    <w:rsid w:val="008C7701"/>
    <w:rsid w:val="008D0722"/>
    <w:rsid w:val="008D0D89"/>
    <w:rsid w:val="008D1D23"/>
    <w:rsid w:val="008D6C05"/>
    <w:rsid w:val="008E0ECF"/>
    <w:rsid w:val="008E1236"/>
    <w:rsid w:val="008E1D11"/>
    <w:rsid w:val="008E222C"/>
    <w:rsid w:val="008E3610"/>
    <w:rsid w:val="008E3A1B"/>
    <w:rsid w:val="008E4016"/>
    <w:rsid w:val="008E422D"/>
    <w:rsid w:val="008E4487"/>
    <w:rsid w:val="008E4B00"/>
    <w:rsid w:val="008E5D65"/>
    <w:rsid w:val="008E669C"/>
    <w:rsid w:val="008E6F4F"/>
    <w:rsid w:val="008E752D"/>
    <w:rsid w:val="008E7BF0"/>
    <w:rsid w:val="008F1D9D"/>
    <w:rsid w:val="008F20DD"/>
    <w:rsid w:val="008F2D79"/>
    <w:rsid w:val="008F56B6"/>
    <w:rsid w:val="008F5E1D"/>
    <w:rsid w:val="008F69B1"/>
    <w:rsid w:val="0090037E"/>
    <w:rsid w:val="00903442"/>
    <w:rsid w:val="0091089B"/>
    <w:rsid w:val="0091276F"/>
    <w:rsid w:val="0091461F"/>
    <w:rsid w:val="0091595D"/>
    <w:rsid w:val="00916327"/>
    <w:rsid w:val="009170F2"/>
    <w:rsid w:val="0092048D"/>
    <w:rsid w:val="009206DD"/>
    <w:rsid w:val="00920816"/>
    <w:rsid w:val="0092096C"/>
    <w:rsid w:val="0092135B"/>
    <w:rsid w:val="00921585"/>
    <w:rsid w:val="00923960"/>
    <w:rsid w:val="009256A8"/>
    <w:rsid w:val="009260C8"/>
    <w:rsid w:val="00927900"/>
    <w:rsid w:val="009319E6"/>
    <w:rsid w:val="00932FB4"/>
    <w:rsid w:val="00933101"/>
    <w:rsid w:val="009353BC"/>
    <w:rsid w:val="00940AAA"/>
    <w:rsid w:val="00942964"/>
    <w:rsid w:val="00946AE0"/>
    <w:rsid w:val="00946D69"/>
    <w:rsid w:val="00951633"/>
    <w:rsid w:val="009541BD"/>
    <w:rsid w:val="0096024B"/>
    <w:rsid w:val="00960516"/>
    <w:rsid w:val="00963231"/>
    <w:rsid w:val="0096365D"/>
    <w:rsid w:val="0096435C"/>
    <w:rsid w:val="00965C74"/>
    <w:rsid w:val="0097026D"/>
    <w:rsid w:val="0097098D"/>
    <w:rsid w:val="00970BEE"/>
    <w:rsid w:val="00971FA2"/>
    <w:rsid w:val="00972BC7"/>
    <w:rsid w:val="00977B0C"/>
    <w:rsid w:val="0098558A"/>
    <w:rsid w:val="00985867"/>
    <w:rsid w:val="00986574"/>
    <w:rsid w:val="00986AD3"/>
    <w:rsid w:val="00987607"/>
    <w:rsid w:val="00987AC4"/>
    <w:rsid w:val="009908D4"/>
    <w:rsid w:val="0099132F"/>
    <w:rsid w:val="0099146C"/>
    <w:rsid w:val="00996AF2"/>
    <w:rsid w:val="0099721F"/>
    <w:rsid w:val="00997740"/>
    <w:rsid w:val="009A30DE"/>
    <w:rsid w:val="009A3958"/>
    <w:rsid w:val="009A5FB8"/>
    <w:rsid w:val="009A6070"/>
    <w:rsid w:val="009A7668"/>
    <w:rsid w:val="009A78EF"/>
    <w:rsid w:val="009A7D69"/>
    <w:rsid w:val="009B194B"/>
    <w:rsid w:val="009B3A3E"/>
    <w:rsid w:val="009B3B2B"/>
    <w:rsid w:val="009B5A91"/>
    <w:rsid w:val="009B633E"/>
    <w:rsid w:val="009B6B1E"/>
    <w:rsid w:val="009B7352"/>
    <w:rsid w:val="009B7574"/>
    <w:rsid w:val="009C0C06"/>
    <w:rsid w:val="009C17FB"/>
    <w:rsid w:val="009C2257"/>
    <w:rsid w:val="009C6D94"/>
    <w:rsid w:val="009C7CC2"/>
    <w:rsid w:val="009C7E31"/>
    <w:rsid w:val="009D2EB3"/>
    <w:rsid w:val="009D33AB"/>
    <w:rsid w:val="009D495A"/>
    <w:rsid w:val="009D4B38"/>
    <w:rsid w:val="009D516E"/>
    <w:rsid w:val="009D61EE"/>
    <w:rsid w:val="009D631B"/>
    <w:rsid w:val="009D6C4B"/>
    <w:rsid w:val="009D7B86"/>
    <w:rsid w:val="009E0C26"/>
    <w:rsid w:val="009E2B58"/>
    <w:rsid w:val="009E34E2"/>
    <w:rsid w:val="009E42C1"/>
    <w:rsid w:val="009E5C67"/>
    <w:rsid w:val="009E6619"/>
    <w:rsid w:val="009E7B09"/>
    <w:rsid w:val="009F0ADE"/>
    <w:rsid w:val="009F107D"/>
    <w:rsid w:val="009F23FC"/>
    <w:rsid w:val="009F2D14"/>
    <w:rsid w:val="009F5D07"/>
    <w:rsid w:val="009F616A"/>
    <w:rsid w:val="009F712F"/>
    <w:rsid w:val="00A00862"/>
    <w:rsid w:val="00A00A7F"/>
    <w:rsid w:val="00A02A4B"/>
    <w:rsid w:val="00A0357B"/>
    <w:rsid w:val="00A03C37"/>
    <w:rsid w:val="00A05325"/>
    <w:rsid w:val="00A0649E"/>
    <w:rsid w:val="00A10140"/>
    <w:rsid w:val="00A11720"/>
    <w:rsid w:val="00A117F3"/>
    <w:rsid w:val="00A15383"/>
    <w:rsid w:val="00A15A86"/>
    <w:rsid w:val="00A21C2B"/>
    <w:rsid w:val="00A2206B"/>
    <w:rsid w:val="00A2385A"/>
    <w:rsid w:val="00A23AD9"/>
    <w:rsid w:val="00A25F45"/>
    <w:rsid w:val="00A30F22"/>
    <w:rsid w:val="00A327C2"/>
    <w:rsid w:val="00A34434"/>
    <w:rsid w:val="00A35C82"/>
    <w:rsid w:val="00A35F74"/>
    <w:rsid w:val="00A360C9"/>
    <w:rsid w:val="00A3727D"/>
    <w:rsid w:val="00A37C15"/>
    <w:rsid w:val="00A40036"/>
    <w:rsid w:val="00A4041F"/>
    <w:rsid w:val="00A414CE"/>
    <w:rsid w:val="00A42087"/>
    <w:rsid w:val="00A42F62"/>
    <w:rsid w:val="00A43A15"/>
    <w:rsid w:val="00A51BA9"/>
    <w:rsid w:val="00A51CF9"/>
    <w:rsid w:val="00A53761"/>
    <w:rsid w:val="00A54B04"/>
    <w:rsid w:val="00A55053"/>
    <w:rsid w:val="00A57C38"/>
    <w:rsid w:val="00A57D6D"/>
    <w:rsid w:val="00A6003A"/>
    <w:rsid w:val="00A61243"/>
    <w:rsid w:val="00A63424"/>
    <w:rsid w:val="00A64C26"/>
    <w:rsid w:val="00A65024"/>
    <w:rsid w:val="00A65888"/>
    <w:rsid w:val="00A73D65"/>
    <w:rsid w:val="00A75838"/>
    <w:rsid w:val="00A76612"/>
    <w:rsid w:val="00A77BFA"/>
    <w:rsid w:val="00A80DC6"/>
    <w:rsid w:val="00A8102C"/>
    <w:rsid w:val="00A816F8"/>
    <w:rsid w:val="00A8208C"/>
    <w:rsid w:val="00A849AA"/>
    <w:rsid w:val="00A84CAE"/>
    <w:rsid w:val="00A8758A"/>
    <w:rsid w:val="00A87AAC"/>
    <w:rsid w:val="00A90C9E"/>
    <w:rsid w:val="00A9187A"/>
    <w:rsid w:val="00A9249E"/>
    <w:rsid w:val="00A927ED"/>
    <w:rsid w:val="00A935B9"/>
    <w:rsid w:val="00A94FB3"/>
    <w:rsid w:val="00A95206"/>
    <w:rsid w:val="00A9613F"/>
    <w:rsid w:val="00A9717E"/>
    <w:rsid w:val="00A9750B"/>
    <w:rsid w:val="00AA06FA"/>
    <w:rsid w:val="00AA506C"/>
    <w:rsid w:val="00AA5934"/>
    <w:rsid w:val="00AA65AC"/>
    <w:rsid w:val="00AA6E1F"/>
    <w:rsid w:val="00AB1F37"/>
    <w:rsid w:val="00AB3809"/>
    <w:rsid w:val="00AB5EB1"/>
    <w:rsid w:val="00AC06BE"/>
    <w:rsid w:val="00AC2CD9"/>
    <w:rsid w:val="00AC32DE"/>
    <w:rsid w:val="00AC5EE2"/>
    <w:rsid w:val="00AD0227"/>
    <w:rsid w:val="00AD0D96"/>
    <w:rsid w:val="00AD1A71"/>
    <w:rsid w:val="00AD292B"/>
    <w:rsid w:val="00AD2F4C"/>
    <w:rsid w:val="00AD5FBC"/>
    <w:rsid w:val="00AE0487"/>
    <w:rsid w:val="00AE06BF"/>
    <w:rsid w:val="00AE1F7F"/>
    <w:rsid w:val="00AE2CA5"/>
    <w:rsid w:val="00AE3992"/>
    <w:rsid w:val="00AE3FB7"/>
    <w:rsid w:val="00AE7507"/>
    <w:rsid w:val="00AE7F39"/>
    <w:rsid w:val="00AF46E1"/>
    <w:rsid w:val="00AF5A9C"/>
    <w:rsid w:val="00AF6C1B"/>
    <w:rsid w:val="00B00C7B"/>
    <w:rsid w:val="00B00C9B"/>
    <w:rsid w:val="00B01DDA"/>
    <w:rsid w:val="00B02454"/>
    <w:rsid w:val="00B03A8F"/>
    <w:rsid w:val="00B040F6"/>
    <w:rsid w:val="00B04472"/>
    <w:rsid w:val="00B06237"/>
    <w:rsid w:val="00B1084F"/>
    <w:rsid w:val="00B11220"/>
    <w:rsid w:val="00B112DE"/>
    <w:rsid w:val="00B11DC7"/>
    <w:rsid w:val="00B1469F"/>
    <w:rsid w:val="00B15473"/>
    <w:rsid w:val="00B15F08"/>
    <w:rsid w:val="00B1615B"/>
    <w:rsid w:val="00B16AE0"/>
    <w:rsid w:val="00B22520"/>
    <w:rsid w:val="00B23244"/>
    <w:rsid w:val="00B2541C"/>
    <w:rsid w:val="00B265CA"/>
    <w:rsid w:val="00B26D4F"/>
    <w:rsid w:val="00B3571E"/>
    <w:rsid w:val="00B35A8E"/>
    <w:rsid w:val="00B408BB"/>
    <w:rsid w:val="00B40D15"/>
    <w:rsid w:val="00B41CD0"/>
    <w:rsid w:val="00B422B4"/>
    <w:rsid w:val="00B4277A"/>
    <w:rsid w:val="00B42CBE"/>
    <w:rsid w:val="00B465BC"/>
    <w:rsid w:val="00B4699D"/>
    <w:rsid w:val="00B478CA"/>
    <w:rsid w:val="00B50166"/>
    <w:rsid w:val="00B50C5A"/>
    <w:rsid w:val="00B51A86"/>
    <w:rsid w:val="00B60CBC"/>
    <w:rsid w:val="00B628E9"/>
    <w:rsid w:val="00B63047"/>
    <w:rsid w:val="00B636B4"/>
    <w:rsid w:val="00B65610"/>
    <w:rsid w:val="00B6564C"/>
    <w:rsid w:val="00B66418"/>
    <w:rsid w:val="00B67668"/>
    <w:rsid w:val="00B71964"/>
    <w:rsid w:val="00B724B8"/>
    <w:rsid w:val="00B73380"/>
    <w:rsid w:val="00B73D42"/>
    <w:rsid w:val="00B73EE7"/>
    <w:rsid w:val="00B754E0"/>
    <w:rsid w:val="00B7677E"/>
    <w:rsid w:val="00B76B3A"/>
    <w:rsid w:val="00B7739B"/>
    <w:rsid w:val="00B80751"/>
    <w:rsid w:val="00B81865"/>
    <w:rsid w:val="00B81BEC"/>
    <w:rsid w:val="00B82C40"/>
    <w:rsid w:val="00B83C73"/>
    <w:rsid w:val="00B8488A"/>
    <w:rsid w:val="00B87464"/>
    <w:rsid w:val="00B91A30"/>
    <w:rsid w:val="00B91E76"/>
    <w:rsid w:val="00BA0E52"/>
    <w:rsid w:val="00BA2BC0"/>
    <w:rsid w:val="00BA2D7F"/>
    <w:rsid w:val="00BA3BF4"/>
    <w:rsid w:val="00BA4FBB"/>
    <w:rsid w:val="00BA5AD8"/>
    <w:rsid w:val="00BB3D10"/>
    <w:rsid w:val="00BB4D52"/>
    <w:rsid w:val="00BB5B4D"/>
    <w:rsid w:val="00BB5C52"/>
    <w:rsid w:val="00BB62C1"/>
    <w:rsid w:val="00BC02F7"/>
    <w:rsid w:val="00BC0A25"/>
    <w:rsid w:val="00BC3AAD"/>
    <w:rsid w:val="00BC556F"/>
    <w:rsid w:val="00BC6DDC"/>
    <w:rsid w:val="00BD1FAA"/>
    <w:rsid w:val="00BD25C7"/>
    <w:rsid w:val="00BD30C4"/>
    <w:rsid w:val="00BD3759"/>
    <w:rsid w:val="00BE2B81"/>
    <w:rsid w:val="00BE36C3"/>
    <w:rsid w:val="00BE3C13"/>
    <w:rsid w:val="00BE5C90"/>
    <w:rsid w:val="00BE7162"/>
    <w:rsid w:val="00BE7883"/>
    <w:rsid w:val="00BF0411"/>
    <w:rsid w:val="00BF5095"/>
    <w:rsid w:val="00BF5E13"/>
    <w:rsid w:val="00BF6639"/>
    <w:rsid w:val="00BF72CE"/>
    <w:rsid w:val="00C0087E"/>
    <w:rsid w:val="00C01825"/>
    <w:rsid w:val="00C01F9D"/>
    <w:rsid w:val="00C033FC"/>
    <w:rsid w:val="00C03789"/>
    <w:rsid w:val="00C04DA2"/>
    <w:rsid w:val="00C077AC"/>
    <w:rsid w:val="00C077B8"/>
    <w:rsid w:val="00C1150A"/>
    <w:rsid w:val="00C16726"/>
    <w:rsid w:val="00C20E44"/>
    <w:rsid w:val="00C21416"/>
    <w:rsid w:val="00C214B4"/>
    <w:rsid w:val="00C21D99"/>
    <w:rsid w:val="00C24506"/>
    <w:rsid w:val="00C24DC8"/>
    <w:rsid w:val="00C2505C"/>
    <w:rsid w:val="00C26040"/>
    <w:rsid w:val="00C3018D"/>
    <w:rsid w:val="00C3150F"/>
    <w:rsid w:val="00C3314F"/>
    <w:rsid w:val="00C34BDF"/>
    <w:rsid w:val="00C34CAF"/>
    <w:rsid w:val="00C401B5"/>
    <w:rsid w:val="00C404E8"/>
    <w:rsid w:val="00C4058C"/>
    <w:rsid w:val="00C4155F"/>
    <w:rsid w:val="00C4283D"/>
    <w:rsid w:val="00C44E8F"/>
    <w:rsid w:val="00C4673B"/>
    <w:rsid w:val="00C47671"/>
    <w:rsid w:val="00C50440"/>
    <w:rsid w:val="00C52898"/>
    <w:rsid w:val="00C52913"/>
    <w:rsid w:val="00C52964"/>
    <w:rsid w:val="00C52A77"/>
    <w:rsid w:val="00C56BAD"/>
    <w:rsid w:val="00C56CBE"/>
    <w:rsid w:val="00C60712"/>
    <w:rsid w:val="00C60CE5"/>
    <w:rsid w:val="00C61E6D"/>
    <w:rsid w:val="00C64FBC"/>
    <w:rsid w:val="00C659F1"/>
    <w:rsid w:val="00C66777"/>
    <w:rsid w:val="00C67476"/>
    <w:rsid w:val="00C707EF"/>
    <w:rsid w:val="00C72A28"/>
    <w:rsid w:val="00C7495F"/>
    <w:rsid w:val="00C77905"/>
    <w:rsid w:val="00C77C79"/>
    <w:rsid w:val="00C8062B"/>
    <w:rsid w:val="00C830DD"/>
    <w:rsid w:val="00C83577"/>
    <w:rsid w:val="00C84058"/>
    <w:rsid w:val="00C846AD"/>
    <w:rsid w:val="00C85557"/>
    <w:rsid w:val="00C87186"/>
    <w:rsid w:val="00C87CD5"/>
    <w:rsid w:val="00C9037D"/>
    <w:rsid w:val="00C9224E"/>
    <w:rsid w:val="00C92880"/>
    <w:rsid w:val="00C928E0"/>
    <w:rsid w:val="00C93908"/>
    <w:rsid w:val="00C94268"/>
    <w:rsid w:val="00C9455A"/>
    <w:rsid w:val="00C9612A"/>
    <w:rsid w:val="00C96A0E"/>
    <w:rsid w:val="00C96A9E"/>
    <w:rsid w:val="00C9704F"/>
    <w:rsid w:val="00CA47FC"/>
    <w:rsid w:val="00CA6321"/>
    <w:rsid w:val="00CA7903"/>
    <w:rsid w:val="00CB0C40"/>
    <w:rsid w:val="00CB59AE"/>
    <w:rsid w:val="00CB5DEC"/>
    <w:rsid w:val="00CB5F1A"/>
    <w:rsid w:val="00CB76DF"/>
    <w:rsid w:val="00CC000F"/>
    <w:rsid w:val="00CC0051"/>
    <w:rsid w:val="00CC01D5"/>
    <w:rsid w:val="00CC1862"/>
    <w:rsid w:val="00CC2272"/>
    <w:rsid w:val="00CC42AC"/>
    <w:rsid w:val="00CC7F2C"/>
    <w:rsid w:val="00CD04AF"/>
    <w:rsid w:val="00CD06EC"/>
    <w:rsid w:val="00CD07D3"/>
    <w:rsid w:val="00CD0962"/>
    <w:rsid w:val="00CD2A76"/>
    <w:rsid w:val="00CD2F89"/>
    <w:rsid w:val="00CD5337"/>
    <w:rsid w:val="00CD5B9E"/>
    <w:rsid w:val="00CD68B2"/>
    <w:rsid w:val="00CE0724"/>
    <w:rsid w:val="00CE124E"/>
    <w:rsid w:val="00CE1EB1"/>
    <w:rsid w:val="00CE263C"/>
    <w:rsid w:val="00CE5989"/>
    <w:rsid w:val="00CE6359"/>
    <w:rsid w:val="00CE7BA1"/>
    <w:rsid w:val="00CE7F0B"/>
    <w:rsid w:val="00CF05BC"/>
    <w:rsid w:val="00CF2C7F"/>
    <w:rsid w:val="00CF3BBB"/>
    <w:rsid w:val="00CF5806"/>
    <w:rsid w:val="00CF5F06"/>
    <w:rsid w:val="00CF7186"/>
    <w:rsid w:val="00CF7F8C"/>
    <w:rsid w:val="00D02E5B"/>
    <w:rsid w:val="00D03D76"/>
    <w:rsid w:val="00D043DE"/>
    <w:rsid w:val="00D07E4E"/>
    <w:rsid w:val="00D13FB9"/>
    <w:rsid w:val="00D14983"/>
    <w:rsid w:val="00D15E52"/>
    <w:rsid w:val="00D1600A"/>
    <w:rsid w:val="00D167B4"/>
    <w:rsid w:val="00D167F9"/>
    <w:rsid w:val="00D1701A"/>
    <w:rsid w:val="00D203D8"/>
    <w:rsid w:val="00D21FD3"/>
    <w:rsid w:val="00D22A46"/>
    <w:rsid w:val="00D2321D"/>
    <w:rsid w:val="00D23E33"/>
    <w:rsid w:val="00D26C3E"/>
    <w:rsid w:val="00D308D1"/>
    <w:rsid w:val="00D331A1"/>
    <w:rsid w:val="00D337DB"/>
    <w:rsid w:val="00D369FE"/>
    <w:rsid w:val="00D41030"/>
    <w:rsid w:val="00D42291"/>
    <w:rsid w:val="00D43AEA"/>
    <w:rsid w:val="00D43F35"/>
    <w:rsid w:val="00D4482A"/>
    <w:rsid w:val="00D46842"/>
    <w:rsid w:val="00D508B5"/>
    <w:rsid w:val="00D52789"/>
    <w:rsid w:val="00D5635B"/>
    <w:rsid w:val="00D6090B"/>
    <w:rsid w:val="00D60A14"/>
    <w:rsid w:val="00D614A2"/>
    <w:rsid w:val="00D621FD"/>
    <w:rsid w:val="00D632F2"/>
    <w:rsid w:val="00D63785"/>
    <w:rsid w:val="00D657C5"/>
    <w:rsid w:val="00D669FF"/>
    <w:rsid w:val="00D70638"/>
    <w:rsid w:val="00D7099F"/>
    <w:rsid w:val="00D70D17"/>
    <w:rsid w:val="00D71328"/>
    <w:rsid w:val="00D71817"/>
    <w:rsid w:val="00D74804"/>
    <w:rsid w:val="00D7545F"/>
    <w:rsid w:val="00D75FE4"/>
    <w:rsid w:val="00D770F7"/>
    <w:rsid w:val="00D8044D"/>
    <w:rsid w:val="00D80FEC"/>
    <w:rsid w:val="00D81BBC"/>
    <w:rsid w:val="00D81FE4"/>
    <w:rsid w:val="00D8211F"/>
    <w:rsid w:val="00D84767"/>
    <w:rsid w:val="00D84FF6"/>
    <w:rsid w:val="00D86542"/>
    <w:rsid w:val="00D906D4"/>
    <w:rsid w:val="00D90D8C"/>
    <w:rsid w:val="00D92B37"/>
    <w:rsid w:val="00D94416"/>
    <w:rsid w:val="00D95480"/>
    <w:rsid w:val="00D9594F"/>
    <w:rsid w:val="00D97362"/>
    <w:rsid w:val="00DA049F"/>
    <w:rsid w:val="00DA1941"/>
    <w:rsid w:val="00DA4C4A"/>
    <w:rsid w:val="00DA5B6F"/>
    <w:rsid w:val="00DA72CF"/>
    <w:rsid w:val="00DA72D2"/>
    <w:rsid w:val="00DA7A6C"/>
    <w:rsid w:val="00DB09C0"/>
    <w:rsid w:val="00DB2130"/>
    <w:rsid w:val="00DB25AA"/>
    <w:rsid w:val="00DB40C3"/>
    <w:rsid w:val="00DB4660"/>
    <w:rsid w:val="00DB591F"/>
    <w:rsid w:val="00DB785F"/>
    <w:rsid w:val="00DC00E8"/>
    <w:rsid w:val="00DC26B8"/>
    <w:rsid w:val="00DC29AD"/>
    <w:rsid w:val="00DC2AA2"/>
    <w:rsid w:val="00DD0C2F"/>
    <w:rsid w:val="00DD22ED"/>
    <w:rsid w:val="00DD23E3"/>
    <w:rsid w:val="00DE3498"/>
    <w:rsid w:val="00DE39F4"/>
    <w:rsid w:val="00DE4257"/>
    <w:rsid w:val="00DE4F7C"/>
    <w:rsid w:val="00DE5DB4"/>
    <w:rsid w:val="00DF36F7"/>
    <w:rsid w:val="00DF4608"/>
    <w:rsid w:val="00DF6798"/>
    <w:rsid w:val="00DF7492"/>
    <w:rsid w:val="00E0074E"/>
    <w:rsid w:val="00E01A6C"/>
    <w:rsid w:val="00E02802"/>
    <w:rsid w:val="00E06920"/>
    <w:rsid w:val="00E07339"/>
    <w:rsid w:val="00E1194C"/>
    <w:rsid w:val="00E12A76"/>
    <w:rsid w:val="00E12CC1"/>
    <w:rsid w:val="00E14CD2"/>
    <w:rsid w:val="00E15DE7"/>
    <w:rsid w:val="00E223DD"/>
    <w:rsid w:val="00E22650"/>
    <w:rsid w:val="00E233DD"/>
    <w:rsid w:val="00E24479"/>
    <w:rsid w:val="00E25BD9"/>
    <w:rsid w:val="00E26578"/>
    <w:rsid w:val="00E276BF"/>
    <w:rsid w:val="00E31031"/>
    <w:rsid w:val="00E318CE"/>
    <w:rsid w:val="00E3304D"/>
    <w:rsid w:val="00E3363E"/>
    <w:rsid w:val="00E35B11"/>
    <w:rsid w:val="00E36B67"/>
    <w:rsid w:val="00E40321"/>
    <w:rsid w:val="00E416DE"/>
    <w:rsid w:val="00E42111"/>
    <w:rsid w:val="00E4430B"/>
    <w:rsid w:val="00E44CE1"/>
    <w:rsid w:val="00E45BF0"/>
    <w:rsid w:val="00E50E8F"/>
    <w:rsid w:val="00E50F24"/>
    <w:rsid w:val="00E538CE"/>
    <w:rsid w:val="00E551D5"/>
    <w:rsid w:val="00E63A20"/>
    <w:rsid w:val="00E65DF4"/>
    <w:rsid w:val="00E662FE"/>
    <w:rsid w:val="00E66BE9"/>
    <w:rsid w:val="00E709B6"/>
    <w:rsid w:val="00E71CB4"/>
    <w:rsid w:val="00E75D60"/>
    <w:rsid w:val="00E807E2"/>
    <w:rsid w:val="00E81348"/>
    <w:rsid w:val="00E81BBF"/>
    <w:rsid w:val="00E82E53"/>
    <w:rsid w:val="00E8333F"/>
    <w:rsid w:val="00E835E5"/>
    <w:rsid w:val="00E84D1A"/>
    <w:rsid w:val="00E90653"/>
    <w:rsid w:val="00E93892"/>
    <w:rsid w:val="00E942E5"/>
    <w:rsid w:val="00E94EDB"/>
    <w:rsid w:val="00E95721"/>
    <w:rsid w:val="00E967C8"/>
    <w:rsid w:val="00EA252B"/>
    <w:rsid w:val="00EA3F7D"/>
    <w:rsid w:val="00EA3FBA"/>
    <w:rsid w:val="00EA57D8"/>
    <w:rsid w:val="00EA5CF1"/>
    <w:rsid w:val="00EA648B"/>
    <w:rsid w:val="00EB1C98"/>
    <w:rsid w:val="00EB2D71"/>
    <w:rsid w:val="00EC1094"/>
    <w:rsid w:val="00EC3DBD"/>
    <w:rsid w:val="00EC5BC3"/>
    <w:rsid w:val="00EC6660"/>
    <w:rsid w:val="00EC668A"/>
    <w:rsid w:val="00EC7006"/>
    <w:rsid w:val="00EC721F"/>
    <w:rsid w:val="00ED198A"/>
    <w:rsid w:val="00ED20A8"/>
    <w:rsid w:val="00ED3D5E"/>
    <w:rsid w:val="00ED63AD"/>
    <w:rsid w:val="00EE228C"/>
    <w:rsid w:val="00EE52FC"/>
    <w:rsid w:val="00EE601F"/>
    <w:rsid w:val="00EE6205"/>
    <w:rsid w:val="00EE65F0"/>
    <w:rsid w:val="00EE6698"/>
    <w:rsid w:val="00EE7A4F"/>
    <w:rsid w:val="00EF020A"/>
    <w:rsid w:val="00EF0D5A"/>
    <w:rsid w:val="00EF13CE"/>
    <w:rsid w:val="00EF5772"/>
    <w:rsid w:val="00EF6332"/>
    <w:rsid w:val="00EF7524"/>
    <w:rsid w:val="00F015DB"/>
    <w:rsid w:val="00F05132"/>
    <w:rsid w:val="00F052DD"/>
    <w:rsid w:val="00F060BC"/>
    <w:rsid w:val="00F065CF"/>
    <w:rsid w:val="00F07EBC"/>
    <w:rsid w:val="00F10C6D"/>
    <w:rsid w:val="00F10FCA"/>
    <w:rsid w:val="00F14F8F"/>
    <w:rsid w:val="00F168D3"/>
    <w:rsid w:val="00F224A2"/>
    <w:rsid w:val="00F23569"/>
    <w:rsid w:val="00F243C7"/>
    <w:rsid w:val="00F247BF"/>
    <w:rsid w:val="00F31836"/>
    <w:rsid w:val="00F33829"/>
    <w:rsid w:val="00F354EC"/>
    <w:rsid w:val="00F40078"/>
    <w:rsid w:val="00F4360D"/>
    <w:rsid w:val="00F43C93"/>
    <w:rsid w:val="00F46757"/>
    <w:rsid w:val="00F50209"/>
    <w:rsid w:val="00F5391F"/>
    <w:rsid w:val="00F54B2B"/>
    <w:rsid w:val="00F61F65"/>
    <w:rsid w:val="00F63186"/>
    <w:rsid w:val="00F63C94"/>
    <w:rsid w:val="00F656AC"/>
    <w:rsid w:val="00F65970"/>
    <w:rsid w:val="00F65FE4"/>
    <w:rsid w:val="00F661ED"/>
    <w:rsid w:val="00F675AA"/>
    <w:rsid w:val="00F67F93"/>
    <w:rsid w:val="00F70CCD"/>
    <w:rsid w:val="00F74634"/>
    <w:rsid w:val="00F77C04"/>
    <w:rsid w:val="00F81632"/>
    <w:rsid w:val="00F82F60"/>
    <w:rsid w:val="00F835FA"/>
    <w:rsid w:val="00F83911"/>
    <w:rsid w:val="00F8471F"/>
    <w:rsid w:val="00F84DC3"/>
    <w:rsid w:val="00F8550C"/>
    <w:rsid w:val="00F86633"/>
    <w:rsid w:val="00F8707F"/>
    <w:rsid w:val="00F87463"/>
    <w:rsid w:val="00F92152"/>
    <w:rsid w:val="00F951EE"/>
    <w:rsid w:val="00F95FAD"/>
    <w:rsid w:val="00FA03BE"/>
    <w:rsid w:val="00FA0F63"/>
    <w:rsid w:val="00FA1AD0"/>
    <w:rsid w:val="00FA4679"/>
    <w:rsid w:val="00FA62B0"/>
    <w:rsid w:val="00FA7139"/>
    <w:rsid w:val="00FA719C"/>
    <w:rsid w:val="00FA7B7B"/>
    <w:rsid w:val="00FA7FC2"/>
    <w:rsid w:val="00FB0576"/>
    <w:rsid w:val="00FB1BF7"/>
    <w:rsid w:val="00FB2DD4"/>
    <w:rsid w:val="00FB415F"/>
    <w:rsid w:val="00FB5A95"/>
    <w:rsid w:val="00FB6559"/>
    <w:rsid w:val="00FC0262"/>
    <w:rsid w:val="00FC1F57"/>
    <w:rsid w:val="00FC42E7"/>
    <w:rsid w:val="00FC4B1F"/>
    <w:rsid w:val="00FC4BE4"/>
    <w:rsid w:val="00FC5A4D"/>
    <w:rsid w:val="00FC5BC5"/>
    <w:rsid w:val="00FC7F39"/>
    <w:rsid w:val="00FD4D3B"/>
    <w:rsid w:val="00FD5B00"/>
    <w:rsid w:val="00FD5CAA"/>
    <w:rsid w:val="00FD5F81"/>
    <w:rsid w:val="00FD63DA"/>
    <w:rsid w:val="00FD6768"/>
    <w:rsid w:val="00FD6AFB"/>
    <w:rsid w:val="00FD74BB"/>
    <w:rsid w:val="00FE29FD"/>
    <w:rsid w:val="00FE3863"/>
    <w:rsid w:val="00FE4EC9"/>
    <w:rsid w:val="00FE6803"/>
    <w:rsid w:val="00FE6A7D"/>
    <w:rsid w:val="00FF0EAC"/>
    <w:rsid w:val="00FF36D1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EC9C24"/>
  <w15:chartTrackingRefBased/>
  <w15:docId w15:val="{F234B629-A167-4986-9883-49505B02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8FE"/>
    <w:pPr>
      <w:ind w:left="720"/>
      <w:contextualSpacing/>
    </w:pPr>
  </w:style>
  <w:style w:type="paragraph" w:customStyle="1" w:styleId="Default">
    <w:name w:val="Default"/>
    <w:rsid w:val="00371D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810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042"/>
  </w:style>
  <w:style w:type="paragraph" w:styleId="Footer">
    <w:name w:val="footer"/>
    <w:basedOn w:val="Normal"/>
    <w:link w:val="FooterChar"/>
    <w:uiPriority w:val="99"/>
    <w:unhideWhenUsed/>
    <w:rsid w:val="00592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042"/>
  </w:style>
  <w:style w:type="paragraph" w:styleId="BalloonText">
    <w:name w:val="Balloon Text"/>
    <w:basedOn w:val="Normal"/>
    <w:link w:val="BalloonTextChar"/>
    <w:uiPriority w:val="99"/>
    <w:semiHidden/>
    <w:unhideWhenUsed/>
    <w:rsid w:val="000B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7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2588-7F32-4FC0-A654-9A74173A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1066</Words>
  <Characters>5689</Characters>
  <Application>Microsoft Office Word</Application>
  <DocSecurity>0</DocSecurity>
  <Lines>170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Laurel M.</dc:creator>
  <cp:keywords/>
  <dc:description/>
  <cp:lastModifiedBy>Slilaty, Megan</cp:lastModifiedBy>
  <cp:revision>147</cp:revision>
  <cp:lastPrinted>2024-12-17T13:07:00Z</cp:lastPrinted>
  <dcterms:created xsi:type="dcterms:W3CDTF">2024-09-20T17:58:00Z</dcterms:created>
  <dcterms:modified xsi:type="dcterms:W3CDTF">2025-03-25T18:05:00Z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0652e2051141277890f359e2ecaa52ce06da30dc31aea28af01a59ff752c636d</vt:lpwstr>
  </property>
</Properties>
</file>